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Ind w:w="5" w:type="dxa"/>
        <w:tblCellMar>
          <w:top w:w="85" w:type="dxa"/>
          <w:bottom w:w="85" w:type="dxa"/>
        </w:tblCellMar>
        <w:tblLook w:val="04A0" w:firstRow="1" w:lastRow="0" w:firstColumn="1" w:lastColumn="0" w:noHBand="0" w:noVBand="1"/>
      </w:tblPr>
      <w:tblGrid>
        <w:gridCol w:w="704"/>
        <w:gridCol w:w="3544"/>
        <w:gridCol w:w="709"/>
        <w:gridCol w:w="2409"/>
        <w:gridCol w:w="2596"/>
      </w:tblGrid>
      <w:tr w:rsidR="000F1E9A" w:rsidRPr="00842718" w14:paraId="4BC99DB2" w14:textId="77777777" w:rsidTr="001C6CD8">
        <w:trPr>
          <w:trHeight w:val="282"/>
        </w:trPr>
        <w:tc>
          <w:tcPr>
            <w:tcW w:w="4957" w:type="dxa"/>
            <w:gridSpan w:val="3"/>
            <w:tcBorders>
              <w:top w:val="nil"/>
              <w:left w:val="nil"/>
              <w:right w:val="nil"/>
            </w:tcBorders>
            <w:vAlign w:val="center"/>
          </w:tcPr>
          <w:p w14:paraId="59FE938D" w14:textId="56BE0E95" w:rsidR="000F1E9A" w:rsidRPr="00842718" w:rsidRDefault="00BA477D" w:rsidP="000F1E9A">
            <w:pPr>
              <w:rPr>
                <w:rFonts w:ascii="Source Sans Pro" w:hAnsi="Source Sans Pro"/>
                <w:sz w:val="24"/>
                <w:szCs w:val="24"/>
              </w:rPr>
            </w:pPr>
            <w:bookmarkStart w:id="0" w:name="_Hlk125977226"/>
            <w:r w:rsidRPr="00842718">
              <w:rPr>
                <w:rFonts w:ascii="Source Sans Pro" w:hAnsi="Source Sans Pro"/>
                <w:sz w:val="24"/>
                <w:szCs w:val="24"/>
              </w:rPr>
              <w:t>Iglesia Metodista de México A.R.</w:t>
            </w:r>
          </w:p>
        </w:tc>
        <w:tc>
          <w:tcPr>
            <w:tcW w:w="5005" w:type="dxa"/>
            <w:gridSpan w:val="2"/>
            <w:tcBorders>
              <w:top w:val="nil"/>
              <w:left w:val="nil"/>
              <w:right w:val="nil"/>
            </w:tcBorders>
          </w:tcPr>
          <w:p w14:paraId="166F6D87" w14:textId="67363567" w:rsidR="000F1E9A" w:rsidRPr="00842718" w:rsidRDefault="00BA477D" w:rsidP="00BA477D">
            <w:pPr>
              <w:jc w:val="right"/>
              <w:rPr>
                <w:rFonts w:ascii="Source Sans Pro" w:eastAsia="Times New Roman" w:hAnsi="Source Sans Pro" w:cs="Times New Roman"/>
                <w:noProof/>
                <w:sz w:val="24"/>
                <w:szCs w:val="24"/>
                <w:lang w:eastAsia="es-ES_tradnl"/>
              </w:rPr>
            </w:pPr>
            <w:r w:rsidRPr="00842718">
              <w:rPr>
                <w:rFonts w:ascii="Source Sans Pro" w:eastAsia="Times New Roman" w:hAnsi="Source Sans Pro" w:cs="Times New Roman"/>
                <w:noProof/>
                <w:sz w:val="24"/>
                <w:szCs w:val="24"/>
                <w:lang w:eastAsia="es-ES_tradnl"/>
              </w:rPr>
              <w:t>Formatos de Planeación</w:t>
            </w:r>
          </w:p>
        </w:tc>
      </w:tr>
      <w:tr w:rsidR="00E57603" w:rsidRPr="00842718" w14:paraId="3E5F49BC" w14:textId="77777777" w:rsidTr="000275EE">
        <w:trPr>
          <w:cantSplit/>
          <w:trHeight w:hRule="exact" w:val="680"/>
        </w:trPr>
        <w:tc>
          <w:tcPr>
            <w:tcW w:w="7366" w:type="dxa"/>
            <w:gridSpan w:val="4"/>
            <w:tcBorders>
              <w:top w:val="single" w:sz="4" w:space="0" w:color="auto"/>
              <w:left w:val="single" w:sz="4" w:space="0" w:color="auto"/>
              <w:right w:val="single" w:sz="4" w:space="0" w:color="auto"/>
            </w:tcBorders>
            <w:vAlign w:val="center"/>
          </w:tcPr>
          <w:sdt>
            <w:sdtPr>
              <w:rPr>
                <w:rFonts w:ascii="Source Sans Pro" w:hAnsi="Source Sans Pro"/>
                <w:sz w:val="32"/>
                <w:szCs w:val="32"/>
              </w:rPr>
              <w:alias w:val="Título"/>
              <w:tag w:val=""/>
              <w:id w:val="-10303768"/>
              <w:placeholder>
                <w:docPart w:val="8AD39D4CAFE043168AEF0BEDD71108D8"/>
              </w:placeholder>
              <w:dataBinding w:prefixMappings="xmlns:ns0='http://purl.org/dc/elements/1.1/' xmlns:ns1='http://schemas.openxmlformats.org/package/2006/metadata/core-properties' " w:xpath="/ns1:coreProperties[1]/ns0:title[1]" w:storeItemID="{6C3C8BC8-F283-45AE-878A-BAB7291924A1}"/>
              <w:text/>
            </w:sdtPr>
            <w:sdtContent>
              <w:p w14:paraId="145CF2C9" w14:textId="7DC14371" w:rsidR="00E57603" w:rsidRPr="00842718" w:rsidRDefault="008326F7" w:rsidP="00526091">
                <w:pPr>
                  <w:jc w:val="center"/>
                  <w:rPr>
                    <w:rFonts w:ascii="Source Sans Pro" w:hAnsi="Source Sans Pro"/>
                  </w:rPr>
                </w:pPr>
                <w:r w:rsidRPr="008326F7">
                  <w:rPr>
                    <w:rFonts w:ascii="Source Sans Pro" w:hAnsi="Source Sans Pro"/>
                    <w:sz w:val="32"/>
                    <w:szCs w:val="32"/>
                  </w:rPr>
                  <w:t>Comisión De Literatura</w:t>
                </w:r>
              </w:p>
            </w:sdtContent>
          </w:sdt>
        </w:tc>
        <w:tc>
          <w:tcPr>
            <w:tcW w:w="2596" w:type="dxa"/>
            <w:vMerge w:val="restart"/>
            <w:tcBorders>
              <w:top w:val="single" w:sz="4" w:space="0" w:color="auto"/>
              <w:left w:val="single" w:sz="4" w:space="0" w:color="auto"/>
              <w:right w:val="single" w:sz="4" w:space="0" w:color="auto"/>
            </w:tcBorders>
            <w:vAlign w:val="center"/>
          </w:tcPr>
          <w:p w14:paraId="001EF30F" w14:textId="11A4E067" w:rsidR="00E57603" w:rsidRPr="00842718" w:rsidRDefault="00E57603" w:rsidP="00E911BF">
            <w:pPr>
              <w:jc w:val="center"/>
              <w:rPr>
                <w:rFonts w:ascii="Source Sans Pro" w:hAnsi="Source Sans Pro"/>
              </w:rPr>
            </w:pPr>
            <w:r w:rsidRPr="00842718">
              <w:rPr>
                <w:rFonts w:ascii="Source Sans Pro" w:eastAsia="Times New Roman" w:hAnsi="Source Sans Pro" w:cs="Times New Roman"/>
                <w:noProof/>
                <w:sz w:val="24"/>
                <w:szCs w:val="24"/>
                <w:lang w:eastAsia="es-ES_tradnl"/>
              </w:rPr>
              <w:drawing>
                <wp:inline distT="0" distB="0" distL="0" distR="0" wp14:anchorId="7D4192ED" wp14:editId="3D18003C">
                  <wp:extent cx="972474" cy="957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tretch>
                            <a:fillRect/>
                          </a:stretch>
                        </pic:blipFill>
                        <pic:spPr>
                          <a:xfrm>
                            <a:off x="0" y="0"/>
                            <a:ext cx="972474" cy="957280"/>
                          </a:xfrm>
                          <a:prstGeom prst="rect">
                            <a:avLst/>
                          </a:prstGeom>
                        </pic:spPr>
                      </pic:pic>
                    </a:graphicData>
                  </a:graphic>
                </wp:inline>
              </w:drawing>
            </w:r>
          </w:p>
        </w:tc>
      </w:tr>
      <w:tr w:rsidR="00E57603" w:rsidRPr="00842718" w14:paraId="6014DE28" w14:textId="77777777" w:rsidTr="000D54CD">
        <w:trPr>
          <w:trHeight w:val="284"/>
        </w:trPr>
        <w:sdt>
          <w:sdtPr>
            <w:rPr>
              <w:rFonts w:ascii="Source Sans Pro" w:hAnsi="Source Sans Pro"/>
              <w:sz w:val="28"/>
              <w:szCs w:val="28"/>
            </w:rPr>
            <w:alias w:val="Asunto"/>
            <w:tag w:val=""/>
            <w:id w:val="-323055289"/>
            <w:placeholder>
              <w:docPart w:val="458F92693917424E819FE5CEA0331794"/>
            </w:placeholder>
            <w:dataBinding w:prefixMappings="xmlns:ns0='http://purl.org/dc/elements/1.1/' xmlns:ns1='http://schemas.openxmlformats.org/package/2006/metadata/core-properties' " w:xpath="/ns1:coreProperties[1]/ns0:subject[1]" w:storeItemID="{6C3C8BC8-F283-45AE-878A-BAB7291924A1}"/>
            <w:text/>
          </w:sdtPr>
          <w:sdtContent>
            <w:tc>
              <w:tcPr>
                <w:tcW w:w="7366" w:type="dxa"/>
                <w:gridSpan w:val="4"/>
                <w:tcBorders>
                  <w:top w:val="single" w:sz="4" w:space="0" w:color="auto"/>
                  <w:left w:val="single" w:sz="4" w:space="0" w:color="auto"/>
                  <w:right w:val="single" w:sz="4" w:space="0" w:color="auto"/>
                </w:tcBorders>
                <w:vAlign w:val="center"/>
              </w:tcPr>
              <w:p w14:paraId="5187F1D8" w14:textId="4043FD80" w:rsidR="00E57603" w:rsidRPr="00842718" w:rsidRDefault="008326F7" w:rsidP="00E911BF">
                <w:pPr>
                  <w:jc w:val="center"/>
                  <w:rPr>
                    <w:rFonts w:ascii="Source Sans Pro" w:hAnsi="Source Sans Pro"/>
                    <w:sz w:val="32"/>
                    <w:szCs w:val="32"/>
                  </w:rPr>
                </w:pPr>
                <w:r>
                  <w:rPr>
                    <w:rFonts w:ascii="Source Sans Pro" w:hAnsi="Source Sans Pro"/>
                    <w:sz w:val="28"/>
                    <w:szCs w:val="28"/>
                  </w:rPr>
                  <w:t>L</w:t>
                </w:r>
                <w:r w:rsidR="00DD62F3">
                  <w:rPr>
                    <w:rFonts w:ascii="Source Sans Pro" w:hAnsi="Source Sans Pro"/>
                    <w:sz w:val="28"/>
                    <w:szCs w:val="28"/>
                  </w:rPr>
                  <w:t>ocal</w:t>
                </w:r>
                <w:r>
                  <w:rPr>
                    <w:rFonts w:ascii="Source Sans Pro" w:hAnsi="Source Sans Pro"/>
                    <w:sz w:val="28"/>
                    <w:szCs w:val="28"/>
                  </w:rPr>
                  <w:t>-2024</w:t>
                </w:r>
              </w:p>
            </w:tc>
          </w:sdtContent>
        </w:sdt>
        <w:tc>
          <w:tcPr>
            <w:tcW w:w="2596" w:type="dxa"/>
            <w:vMerge/>
            <w:tcBorders>
              <w:left w:val="single" w:sz="4" w:space="0" w:color="auto"/>
              <w:bottom w:val="single" w:sz="4" w:space="0" w:color="auto"/>
              <w:right w:val="single" w:sz="4" w:space="0" w:color="auto"/>
            </w:tcBorders>
          </w:tcPr>
          <w:p w14:paraId="6755C289" w14:textId="77777777" w:rsidR="00E57603" w:rsidRPr="00842718" w:rsidRDefault="00E57603" w:rsidP="00E911BF">
            <w:pPr>
              <w:jc w:val="center"/>
              <w:rPr>
                <w:rFonts w:ascii="Source Sans Pro" w:hAnsi="Source Sans Pro"/>
                <w:sz w:val="32"/>
                <w:szCs w:val="32"/>
              </w:rPr>
            </w:pPr>
          </w:p>
        </w:tc>
      </w:tr>
      <w:tr w:rsidR="004C06C6" w:rsidRPr="00842718" w14:paraId="541359F1" w14:textId="77777777" w:rsidTr="001C6CD8">
        <w:trPr>
          <w:cantSplit/>
          <w:trHeight w:val="1116"/>
        </w:trPr>
        <w:tc>
          <w:tcPr>
            <w:tcW w:w="704" w:type="dxa"/>
            <w:shd w:val="clear" w:color="auto" w:fill="B4C6E7" w:themeFill="accent1" w:themeFillTint="66"/>
            <w:textDirection w:val="btLr"/>
          </w:tcPr>
          <w:p w14:paraId="75FD6051" w14:textId="1A51F534" w:rsidR="004C06C6" w:rsidRPr="00842718" w:rsidRDefault="004C06C6" w:rsidP="009D600F">
            <w:pPr>
              <w:ind w:left="113" w:right="113"/>
              <w:jc w:val="center"/>
              <w:rPr>
                <w:rFonts w:ascii="Source Sans Pro" w:hAnsi="Source Sans Pro"/>
                <w:sz w:val="20"/>
                <w:szCs w:val="20"/>
              </w:rPr>
            </w:pPr>
            <w:r w:rsidRPr="00842718">
              <w:rPr>
                <w:rFonts w:ascii="Source Sans Pro" w:hAnsi="Source Sans Pro"/>
                <w:sz w:val="20"/>
                <w:szCs w:val="20"/>
              </w:rPr>
              <w:t>Objetivo General</w:t>
            </w:r>
          </w:p>
        </w:tc>
        <w:tc>
          <w:tcPr>
            <w:tcW w:w="9258" w:type="dxa"/>
            <w:gridSpan w:val="4"/>
          </w:tcPr>
          <w:p w14:paraId="1D0DDD13" w14:textId="7385FBB8" w:rsidR="008326F7" w:rsidRPr="008326F7" w:rsidRDefault="008326F7" w:rsidP="008326F7">
            <w:pPr>
              <w:autoSpaceDE w:val="0"/>
              <w:autoSpaceDN w:val="0"/>
              <w:adjustRightInd w:val="0"/>
              <w:jc w:val="both"/>
              <w:rPr>
                <w:rFonts w:ascii="Source Sans Pro" w:hAnsi="Source Sans Pro"/>
              </w:rPr>
            </w:pPr>
            <w:r w:rsidRPr="008326F7">
              <w:rPr>
                <w:rFonts w:ascii="Source Sans Pro" w:hAnsi="Source Sans Pro"/>
              </w:rPr>
              <w:t>Promover la circulación de periódicos, revistas, folletos y otro tipo de</w:t>
            </w:r>
            <w:r w:rsidRPr="008326F7">
              <w:rPr>
                <w:rFonts w:ascii="Source Sans Pro" w:hAnsi="Source Sans Pro"/>
              </w:rPr>
              <w:t xml:space="preserve"> </w:t>
            </w:r>
            <w:r w:rsidRPr="008326F7">
              <w:rPr>
                <w:rFonts w:ascii="Source Sans Pro" w:hAnsi="Source Sans Pro"/>
              </w:rPr>
              <w:t>literatura que sean oficiales de la Iglesia (El Evangelista Mexicano etc.)</w:t>
            </w:r>
            <w:r w:rsidRPr="008326F7">
              <w:rPr>
                <w:rFonts w:ascii="Source Sans Pro" w:hAnsi="Source Sans Pro"/>
              </w:rPr>
              <w:t xml:space="preserve">. </w:t>
            </w:r>
            <w:r w:rsidRPr="008326F7">
              <w:rPr>
                <w:rFonts w:ascii="Source Sans Pro" w:hAnsi="Source Sans Pro"/>
              </w:rPr>
              <w:t>Fomentar la difusión y la lectura</w:t>
            </w:r>
            <w:r w:rsidRPr="008326F7">
              <w:rPr>
                <w:rFonts w:ascii="Source Sans Pro" w:hAnsi="Source Sans Pro"/>
              </w:rPr>
              <w:t xml:space="preserve"> </w:t>
            </w:r>
            <w:r w:rsidRPr="008326F7">
              <w:rPr>
                <w:rFonts w:ascii="Source Sans Pro" w:hAnsi="Source Sans Pro"/>
              </w:rPr>
              <w:t>cotidiana de la Biblia.</w:t>
            </w:r>
            <w:r w:rsidRPr="008326F7">
              <w:rPr>
                <w:rFonts w:ascii="Source Sans Pro" w:hAnsi="Source Sans Pro"/>
              </w:rPr>
              <w:t xml:space="preserve"> </w:t>
            </w:r>
            <w:r w:rsidRPr="008326F7">
              <w:rPr>
                <w:rFonts w:ascii="Source Sans Pro" w:hAnsi="Source Sans Pro"/>
              </w:rPr>
              <w:t>Recomendar libros y demás publicaciones que ayuden a la formación</w:t>
            </w:r>
            <w:r w:rsidRPr="008326F7">
              <w:rPr>
                <w:rFonts w:ascii="Source Sans Pro" w:hAnsi="Source Sans Pro"/>
              </w:rPr>
              <w:t xml:space="preserve"> </w:t>
            </w:r>
            <w:r w:rsidRPr="008326F7">
              <w:rPr>
                <w:rFonts w:ascii="Source Sans Pro" w:hAnsi="Source Sans Pro"/>
              </w:rPr>
              <w:t>del carácter cristiano. A este respecto, se coordinará con el responsable de</w:t>
            </w:r>
            <w:r w:rsidRPr="008326F7">
              <w:rPr>
                <w:rFonts w:ascii="Source Sans Pro" w:hAnsi="Source Sans Pro"/>
              </w:rPr>
              <w:t xml:space="preserve"> </w:t>
            </w:r>
            <w:r w:rsidRPr="008326F7">
              <w:rPr>
                <w:rFonts w:ascii="Source Sans Pro" w:hAnsi="Source Sans Pro"/>
              </w:rPr>
              <w:t>la Instrucción Doctrinal.</w:t>
            </w:r>
          </w:p>
          <w:p w14:paraId="2EF6FB4C" w14:textId="3472F975" w:rsidR="004C06C6" w:rsidRPr="00842718" w:rsidRDefault="008326F7" w:rsidP="008326F7">
            <w:pPr>
              <w:jc w:val="right"/>
              <w:rPr>
                <w:rFonts w:ascii="Source Sans Pro" w:hAnsi="Source Sans Pro"/>
              </w:rPr>
            </w:pPr>
            <w:r w:rsidRPr="007A5A1C">
              <w:rPr>
                <w:rFonts w:ascii="Source Sans Pro" w:hAnsi="Source Sans Pro"/>
                <w:sz w:val="20"/>
                <w:szCs w:val="20"/>
              </w:rPr>
              <w:t>MANUAL DE PROCEDIMIENTOS PARA JUNTA DE ADMINISTRADORES</w:t>
            </w:r>
          </w:p>
        </w:tc>
      </w:tr>
      <w:tr w:rsidR="003A55F3" w:rsidRPr="00842718" w14:paraId="5D52799B" w14:textId="77777777" w:rsidTr="001C6CD8">
        <w:trPr>
          <w:trHeight w:val="476"/>
        </w:trPr>
        <w:tc>
          <w:tcPr>
            <w:tcW w:w="9962" w:type="dxa"/>
            <w:gridSpan w:val="5"/>
            <w:tcBorders>
              <w:left w:val="nil"/>
              <w:right w:val="nil"/>
            </w:tcBorders>
            <w:vAlign w:val="center"/>
          </w:tcPr>
          <w:p w14:paraId="342728BC" w14:textId="2E657706" w:rsidR="00B40127" w:rsidRPr="00842718" w:rsidRDefault="00A627C5" w:rsidP="00A627C5">
            <w:pPr>
              <w:jc w:val="center"/>
              <w:rPr>
                <w:rFonts w:ascii="Source Sans Pro" w:hAnsi="Source Sans Pro"/>
              </w:rPr>
            </w:pPr>
            <w:r w:rsidRPr="00842718">
              <w:rPr>
                <w:rFonts w:ascii="Source Sans Pro" w:hAnsi="Source Sans Pro"/>
              </w:rPr>
              <w:t>Descripción de metas para el periodo</w:t>
            </w:r>
          </w:p>
        </w:tc>
      </w:tr>
      <w:tr w:rsidR="009B3F37" w:rsidRPr="00842718" w14:paraId="3681BD07" w14:textId="77777777" w:rsidTr="005266F3">
        <w:trPr>
          <w:cantSplit/>
          <w:trHeight w:val="569"/>
        </w:trPr>
        <w:tc>
          <w:tcPr>
            <w:tcW w:w="4248" w:type="dxa"/>
            <w:gridSpan w:val="2"/>
            <w:shd w:val="clear" w:color="auto" w:fill="B4C6E7" w:themeFill="accent1" w:themeFillTint="66"/>
            <w:vAlign w:val="center"/>
          </w:tcPr>
          <w:p w14:paraId="68573008" w14:textId="095896F7" w:rsidR="009B3F37" w:rsidRPr="00842718" w:rsidRDefault="009B3F37" w:rsidP="0060567D">
            <w:pPr>
              <w:jc w:val="center"/>
              <w:rPr>
                <w:rFonts w:ascii="Source Sans Pro" w:hAnsi="Source Sans Pro"/>
                <w:b/>
                <w:bCs/>
                <w:color w:val="404040" w:themeColor="text1" w:themeTint="BF"/>
                <w:sz w:val="20"/>
                <w:szCs w:val="20"/>
              </w:rPr>
            </w:pPr>
            <w:r w:rsidRPr="00842718">
              <w:rPr>
                <w:rFonts w:ascii="Source Sans Pro" w:hAnsi="Source Sans Pro"/>
                <w:b/>
                <w:bCs/>
                <w:color w:val="404040" w:themeColor="text1" w:themeTint="BF"/>
                <w:sz w:val="20"/>
                <w:szCs w:val="20"/>
              </w:rPr>
              <w:t>Meta</w:t>
            </w:r>
            <w:r w:rsidR="00944FDF" w:rsidRPr="00842718">
              <w:rPr>
                <w:rFonts w:ascii="Source Sans Pro" w:hAnsi="Source Sans Pro"/>
                <w:b/>
                <w:bCs/>
                <w:color w:val="404040" w:themeColor="text1" w:themeTint="BF"/>
                <w:sz w:val="20"/>
                <w:szCs w:val="20"/>
              </w:rPr>
              <w:t>s</w:t>
            </w:r>
          </w:p>
        </w:tc>
        <w:tc>
          <w:tcPr>
            <w:tcW w:w="3118" w:type="dxa"/>
            <w:gridSpan w:val="2"/>
            <w:shd w:val="clear" w:color="auto" w:fill="B4C6E7" w:themeFill="accent1" w:themeFillTint="66"/>
            <w:vAlign w:val="center"/>
          </w:tcPr>
          <w:p w14:paraId="73DA8655" w14:textId="528D734E" w:rsidR="009B3F37" w:rsidRPr="00842718" w:rsidRDefault="009B3F37" w:rsidP="0060567D">
            <w:pPr>
              <w:jc w:val="center"/>
              <w:rPr>
                <w:rFonts w:ascii="Source Sans Pro" w:hAnsi="Source Sans Pro"/>
                <w:b/>
                <w:bCs/>
                <w:color w:val="404040" w:themeColor="text1" w:themeTint="BF"/>
                <w:sz w:val="20"/>
                <w:szCs w:val="20"/>
              </w:rPr>
            </w:pPr>
            <w:r w:rsidRPr="00842718">
              <w:rPr>
                <w:rFonts w:ascii="Source Sans Pro" w:hAnsi="Source Sans Pro"/>
                <w:b/>
                <w:bCs/>
                <w:color w:val="404040" w:themeColor="text1" w:themeTint="BF"/>
                <w:sz w:val="20"/>
                <w:szCs w:val="20"/>
              </w:rPr>
              <w:t>Indicador</w:t>
            </w:r>
          </w:p>
        </w:tc>
        <w:tc>
          <w:tcPr>
            <w:tcW w:w="2596" w:type="dxa"/>
            <w:shd w:val="clear" w:color="auto" w:fill="B4C6E7" w:themeFill="accent1" w:themeFillTint="66"/>
            <w:vAlign w:val="center"/>
          </w:tcPr>
          <w:p w14:paraId="0B2F73FF" w14:textId="5C120BB0" w:rsidR="009B3F37" w:rsidRPr="00842718" w:rsidRDefault="009B3F37" w:rsidP="009B3F37">
            <w:pPr>
              <w:jc w:val="center"/>
              <w:rPr>
                <w:rFonts w:ascii="Source Sans Pro" w:hAnsi="Source Sans Pro"/>
                <w:b/>
                <w:bCs/>
                <w:color w:val="404040" w:themeColor="text1" w:themeTint="BF"/>
                <w:sz w:val="20"/>
                <w:szCs w:val="20"/>
              </w:rPr>
            </w:pPr>
            <w:r w:rsidRPr="00842718">
              <w:rPr>
                <w:rFonts w:ascii="Source Sans Pro" w:hAnsi="Source Sans Pro"/>
                <w:b/>
                <w:bCs/>
                <w:color w:val="404040" w:themeColor="text1" w:themeTint="BF"/>
                <w:sz w:val="20"/>
                <w:szCs w:val="20"/>
              </w:rPr>
              <w:t>Evaluación</w:t>
            </w:r>
          </w:p>
        </w:tc>
      </w:tr>
      <w:tr w:rsidR="009B3F37" w:rsidRPr="00842718" w14:paraId="40C129E8" w14:textId="77777777" w:rsidTr="005266F3">
        <w:trPr>
          <w:cantSplit/>
          <w:trHeight w:val="1116"/>
        </w:trPr>
        <w:tc>
          <w:tcPr>
            <w:tcW w:w="704" w:type="dxa"/>
            <w:shd w:val="clear" w:color="auto" w:fill="B4C6E7" w:themeFill="accent1" w:themeFillTint="66"/>
            <w:textDirection w:val="btLr"/>
            <w:vAlign w:val="center"/>
          </w:tcPr>
          <w:p w14:paraId="23750131" w14:textId="3B0E6570" w:rsidR="009B3F37" w:rsidRPr="00842718" w:rsidRDefault="009B3F37" w:rsidP="00DF181F">
            <w:pPr>
              <w:ind w:left="113" w:right="113"/>
              <w:jc w:val="center"/>
              <w:rPr>
                <w:rFonts w:ascii="Source Sans Pro" w:hAnsi="Source Sans Pro"/>
                <w:sz w:val="20"/>
                <w:szCs w:val="20"/>
              </w:rPr>
            </w:pPr>
            <w:r w:rsidRPr="00842718">
              <w:rPr>
                <w:rFonts w:ascii="Source Sans Pro" w:hAnsi="Source Sans Pro"/>
                <w:sz w:val="20"/>
                <w:szCs w:val="20"/>
              </w:rPr>
              <w:t>Meta 1</w:t>
            </w:r>
          </w:p>
        </w:tc>
        <w:tc>
          <w:tcPr>
            <w:tcW w:w="3544" w:type="dxa"/>
            <w:vAlign w:val="center"/>
          </w:tcPr>
          <w:p w14:paraId="35C18863" w14:textId="1671FBFA" w:rsidR="009B3F37" w:rsidRPr="00842718" w:rsidRDefault="008326F7" w:rsidP="00A079C1">
            <w:pPr>
              <w:rPr>
                <w:rFonts w:ascii="Source Sans Pro" w:hAnsi="Source Sans Pro"/>
              </w:rPr>
            </w:pPr>
            <w:r w:rsidRPr="008326F7">
              <w:rPr>
                <w:rFonts w:ascii="Source Sans Pro" w:hAnsi="Source Sans Pro"/>
              </w:rPr>
              <w:t>Difundir</w:t>
            </w:r>
            <w:r w:rsidRPr="008326F7">
              <w:rPr>
                <w:rFonts w:ascii="Source Sans Pro" w:hAnsi="Source Sans Pro"/>
              </w:rPr>
              <w:t xml:space="preserve">, durante el 2024, </w:t>
            </w:r>
            <w:r w:rsidRPr="008326F7">
              <w:rPr>
                <w:rFonts w:ascii="Source Sans Pro" w:hAnsi="Source Sans Pro"/>
              </w:rPr>
              <w:t>en la</w:t>
            </w:r>
            <w:r w:rsidRPr="008326F7">
              <w:rPr>
                <w:rFonts w:ascii="Source Sans Pro" w:hAnsi="Source Sans Pro"/>
              </w:rPr>
              <w:t xml:space="preserve"> Iglesia Local l</w:t>
            </w:r>
            <w:r w:rsidRPr="008326F7">
              <w:rPr>
                <w:rFonts w:ascii="Source Sans Pro" w:hAnsi="Source Sans Pro"/>
              </w:rPr>
              <w:t>as ediciones del Evangelista Mexicano, La Disciplina de la IMMAR, las Lecciones de los libros de Estudio del año, así como dotar de Biblias, Himnarios y demás recurso a la Congregación.</w:t>
            </w:r>
          </w:p>
        </w:tc>
        <w:tc>
          <w:tcPr>
            <w:tcW w:w="3118" w:type="dxa"/>
            <w:gridSpan w:val="2"/>
            <w:vAlign w:val="center"/>
          </w:tcPr>
          <w:p w14:paraId="0FDD4C8C" w14:textId="77777777" w:rsidR="008326F7" w:rsidRPr="008326F7" w:rsidRDefault="008326F7" w:rsidP="008326F7">
            <w:pPr>
              <w:rPr>
                <w:rFonts w:ascii="Source Sans Pro" w:hAnsi="Source Sans Pro"/>
              </w:rPr>
            </w:pPr>
            <w:r w:rsidRPr="008326F7">
              <w:rPr>
                <w:rFonts w:ascii="Source Sans Pro" w:hAnsi="Source Sans Pro"/>
              </w:rPr>
              <w:t>Se difundió la literatura necesaria a la Congregación durante el año.</w:t>
            </w:r>
          </w:p>
          <w:p w14:paraId="5C9A1495" w14:textId="720A54F8" w:rsidR="009B3F37" w:rsidRPr="008326F7" w:rsidRDefault="009B3F37" w:rsidP="00DF181F">
            <w:pPr>
              <w:rPr>
                <w:rFonts w:ascii="Source Sans Pro" w:hAnsi="Source Sans Pro"/>
              </w:rPr>
            </w:pPr>
          </w:p>
        </w:tc>
        <w:tc>
          <w:tcPr>
            <w:tcW w:w="2596" w:type="dxa"/>
            <w:vAlign w:val="center"/>
          </w:tcPr>
          <w:p w14:paraId="7648EE4D" w14:textId="77777777" w:rsidR="009B3F37" w:rsidRDefault="008326F7" w:rsidP="00DF181F">
            <w:pPr>
              <w:rPr>
                <w:rFonts w:ascii="Source Sans Pro" w:hAnsi="Source Sans Pro"/>
              </w:rPr>
            </w:pPr>
            <w:r>
              <w:rPr>
                <w:rFonts w:ascii="Source Sans Pro" w:hAnsi="Source Sans Pro"/>
              </w:rPr>
              <w:t>Si o No</w:t>
            </w:r>
          </w:p>
          <w:p w14:paraId="11428A52" w14:textId="0370A899" w:rsidR="008326F7" w:rsidRPr="00842718" w:rsidRDefault="008326F7" w:rsidP="00DF181F">
            <w:pPr>
              <w:rPr>
                <w:rFonts w:ascii="Source Sans Pro" w:hAnsi="Source Sans Pro"/>
              </w:rPr>
            </w:pPr>
          </w:p>
        </w:tc>
      </w:tr>
      <w:tr w:rsidR="008326F7" w:rsidRPr="00842718" w14:paraId="3DDF08D1" w14:textId="77777777" w:rsidTr="005266F3">
        <w:trPr>
          <w:cantSplit/>
          <w:trHeight w:val="1134"/>
        </w:trPr>
        <w:tc>
          <w:tcPr>
            <w:tcW w:w="704" w:type="dxa"/>
            <w:shd w:val="clear" w:color="auto" w:fill="B4C6E7" w:themeFill="accent1" w:themeFillTint="66"/>
            <w:textDirection w:val="btLr"/>
            <w:vAlign w:val="center"/>
          </w:tcPr>
          <w:p w14:paraId="707C4963" w14:textId="4C21DFB1" w:rsidR="008326F7" w:rsidRPr="00842718" w:rsidRDefault="008326F7" w:rsidP="008326F7">
            <w:pPr>
              <w:ind w:left="113" w:right="113"/>
              <w:jc w:val="center"/>
              <w:rPr>
                <w:rFonts w:ascii="Source Sans Pro" w:hAnsi="Source Sans Pro"/>
                <w:sz w:val="20"/>
                <w:szCs w:val="20"/>
              </w:rPr>
            </w:pPr>
            <w:r w:rsidRPr="00842718">
              <w:rPr>
                <w:rFonts w:ascii="Source Sans Pro" w:hAnsi="Source Sans Pro"/>
                <w:sz w:val="20"/>
                <w:szCs w:val="20"/>
              </w:rPr>
              <w:t>Meta 2</w:t>
            </w:r>
          </w:p>
        </w:tc>
        <w:tc>
          <w:tcPr>
            <w:tcW w:w="3544" w:type="dxa"/>
            <w:vAlign w:val="center"/>
          </w:tcPr>
          <w:p w14:paraId="6B1850AD" w14:textId="18103478" w:rsidR="008326F7" w:rsidRPr="008326F7" w:rsidRDefault="008326F7" w:rsidP="008326F7">
            <w:pPr>
              <w:rPr>
                <w:rFonts w:ascii="Source Sans Pro" w:hAnsi="Source Sans Pro"/>
              </w:rPr>
            </w:pPr>
            <w:r w:rsidRPr="008326F7">
              <w:rPr>
                <w:rFonts w:ascii="Source Sans Pro" w:hAnsi="Source Sans Pro"/>
              </w:rPr>
              <w:t>Crear al menos una célula de crecimiento en este año que integre a una o más personas nuevas.</w:t>
            </w:r>
          </w:p>
        </w:tc>
        <w:tc>
          <w:tcPr>
            <w:tcW w:w="3118" w:type="dxa"/>
            <w:gridSpan w:val="2"/>
            <w:vAlign w:val="center"/>
          </w:tcPr>
          <w:p w14:paraId="1EDBE47A" w14:textId="40B998B0" w:rsidR="008326F7" w:rsidRPr="008326F7" w:rsidRDefault="008326F7" w:rsidP="008326F7">
            <w:pPr>
              <w:ind w:left="124" w:right="111"/>
              <w:rPr>
                <w:rFonts w:ascii="Source Sans Pro" w:hAnsi="Source Sans Pro"/>
              </w:rPr>
            </w:pPr>
            <w:r w:rsidRPr="008326F7">
              <w:rPr>
                <w:rFonts w:ascii="Source Sans Pro" w:hAnsi="Source Sans Pro"/>
              </w:rPr>
              <w:t>Se creo al menos una célula.</w:t>
            </w:r>
          </w:p>
        </w:tc>
        <w:tc>
          <w:tcPr>
            <w:tcW w:w="2596" w:type="dxa"/>
            <w:vAlign w:val="center"/>
          </w:tcPr>
          <w:p w14:paraId="74D8D7E3" w14:textId="2B238183" w:rsidR="008326F7" w:rsidRPr="008326F7" w:rsidRDefault="008326F7" w:rsidP="008326F7">
            <w:pPr>
              <w:rPr>
                <w:rFonts w:ascii="Source Sans Pro" w:hAnsi="Source Sans Pro"/>
              </w:rPr>
            </w:pPr>
            <w:r w:rsidRPr="008326F7">
              <w:rPr>
                <w:rFonts w:ascii="Source Sans Pro" w:hAnsi="Source Sans Pro"/>
              </w:rPr>
              <w:t>Si o No</w:t>
            </w:r>
          </w:p>
        </w:tc>
      </w:tr>
      <w:bookmarkEnd w:id="0"/>
    </w:tbl>
    <w:p w14:paraId="2B6C46F5" w14:textId="77777777" w:rsidR="000B5F06" w:rsidRDefault="000B5F06"/>
    <w:p w14:paraId="68BF8E10" w14:textId="77777777" w:rsidR="00C2540A" w:rsidRDefault="00C2540A"/>
    <w:p w14:paraId="7CD222A6" w14:textId="77777777" w:rsidR="00EC4DAA" w:rsidRDefault="00EC4DAA"/>
    <w:p w14:paraId="78F6D526" w14:textId="77777777" w:rsidR="00997C5D" w:rsidRPr="00997C5D" w:rsidRDefault="00997C5D" w:rsidP="00997C5D"/>
    <w:p w14:paraId="55833A5E" w14:textId="77777777" w:rsidR="00997C5D" w:rsidRPr="00997C5D" w:rsidRDefault="00997C5D" w:rsidP="00997C5D"/>
    <w:p w14:paraId="43078DC6" w14:textId="77777777" w:rsidR="00997C5D" w:rsidRPr="00997C5D" w:rsidRDefault="00997C5D" w:rsidP="00997C5D"/>
    <w:p w14:paraId="32DCA0A9" w14:textId="77777777" w:rsidR="00997C5D" w:rsidRPr="00997C5D" w:rsidRDefault="00997C5D" w:rsidP="00997C5D"/>
    <w:p w14:paraId="4FA91A42" w14:textId="77777777" w:rsidR="00997C5D" w:rsidRPr="00997C5D" w:rsidRDefault="00997C5D" w:rsidP="00997C5D"/>
    <w:p w14:paraId="1E70FFB6" w14:textId="2193E209" w:rsidR="00997C5D" w:rsidRPr="00997C5D" w:rsidRDefault="00997C5D" w:rsidP="00997C5D">
      <w:pPr>
        <w:tabs>
          <w:tab w:val="left" w:pos="1560"/>
        </w:tabs>
      </w:pPr>
      <w:r>
        <w:tab/>
      </w:r>
    </w:p>
    <w:p w14:paraId="376F5DE5" w14:textId="4A11B8CB" w:rsidR="00997C5D" w:rsidRPr="00997C5D" w:rsidRDefault="00997C5D" w:rsidP="00997C5D">
      <w:pPr>
        <w:tabs>
          <w:tab w:val="left" w:pos="1560"/>
        </w:tabs>
        <w:sectPr w:rsidR="00997C5D" w:rsidRPr="00997C5D" w:rsidSect="00C52E3F">
          <w:footerReference w:type="default" r:id="rId9"/>
          <w:pgSz w:w="12240" w:h="15840"/>
          <w:pgMar w:top="851" w:right="851" w:bottom="851" w:left="851" w:header="709" w:footer="709" w:gutter="397"/>
          <w:pgNumType w:start="1"/>
          <w:cols w:space="708"/>
          <w:docGrid w:linePitch="360"/>
        </w:sectPr>
      </w:pPr>
    </w:p>
    <w:p w14:paraId="1768ECFB" w14:textId="630A24DC" w:rsidR="003A55F3" w:rsidRPr="00842718" w:rsidRDefault="003A55F3"/>
    <w:tbl>
      <w:tblPr>
        <w:tblStyle w:val="Tablaconcuadrcula"/>
        <w:tblW w:w="10196" w:type="dxa"/>
        <w:tblInd w:w="5" w:type="dxa"/>
        <w:tblLook w:val="04A0" w:firstRow="1" w:lastRow="0" w:firstColumn="1" w:lastColumn="0" w:noHBand="0" w:noVBand="1"/>
      </w:tblPr>
      <w:tblGrid>
        <w:gridCol w:w="1255"/>
        <w:gridCol w:w="2988"/>
        <w:gridCol w:w="992"/>
        <w:gridCol w:w="992"/>
        <w:gridCol w:w="1276"/>
        <w:gridCol w:w="2693"/>
      </w:tblGrid>
      <w:tr w:rsidR="00C022AA" w:rsidRPr="00842718" w14:paraId="25384B27" w14:textId="607AD3B4" w:rsidTr="0099241F">
        <w:trPr>
          <w:cantSplit/>
          <w:trHeight w:val="569"/>
        </w:trPr>
        <w:sdt>
          <w:sdtPr>
            <w:rPr>
              <w:rFonts w:ascii="Source Sans Pro" w:hAnsi="Source Sans Pro"/>
              <w:color w:val="404040" w:themeColor="text1" w:themeTint="BF"/>
              <w:sz w:val="24"/>
              <w:szCs w:val="24"/>
            </w:rPr>
            <w:alias w:val="Título"/>
            <w:tag w:val=""/>
            <w:id w:val="1929152550"/>
            <w:placeholder>
              <w:docPart w:val="8F01AB8B03B04A1B92B868927B6C73D2"/>
            </w:placeholder>
            <w:dataBinding w:prefixMappings="xmlns:ns0='http://purl.org/dc/elements/1.1/' xmlns:ns1='http://schemas.openxmlformats.org/package/2006/metadata/core-properties' " w:xpath="/ns1:coreProperties[1]/ns0:title[1]" w:storeItemID="{6C3C8BC8-F283-45AE-878A-BAB7291924A1}"/>
            <w:text/>
          </w:sdtPr>
          <w:sdtContent>
            <w:tc>
              <w:tcPr>
                <w:tcW w:w="5235" w:type="dxa"/>
                <w:gridSpan w:val="3"/>
                <w:tcBorders>
                  <w:bottom w:val="single" w:sz="4" w:space="0" w:color="auto"/>
                  <w:right w:val="nil"/>
                </w:tcBorders>
                <w:shd w:val="clear" w:color="auto" w:fill="B4C6E7" w:themeFill="accent1" w:themeFillTint="66"/>
                <w:vAlign w:val="center"/>
              </w:tcPr>
              <w:p w14:paraId="7AC2FB86" w14:textId="4D070FFC" w:rsidR="00C022AA" w:rsidRPr="00842718" w:rsidRDefault="008326F7" w:rsidP="00C022AA">
                <w:pPr>
                  <w:jc w:val="right"/>
                  <w:rPr>
                    <w:rFonts w:ascii="Source Sans Pro" w:hAnsi="Source Sans Pro"/>
                    <w:b/>
                    <w:bCs/>
                    <w:color w:val="404040" w:themeColor="text1" w:themeTint="BF"/>
                    <w:sz w:val="20"/>
                    <w:szCs w:val="20"/>
                  </w:rPr>
                </w:pPr>
                <w:r>
                  <w:rPr>
                    <w:rFonts w:ascii="Source Sans Pro" w:hAnsi="Source Sans Pro"/>
                    <w:color w:val="404040" w:themeColor="text1" w:themeTint="BF"/>
                    <w:sz w:val="24"/>
                    <w:szCs w:val="24"/>
                  </w:rPr>
                  <w:t>Comisión De Literatura</w:t>
                </w:r>
              </w:p>
            </w:tc>
          </w:sdtContent>
        </w:sdt>
        <w:tc>
          <w:tcPr>
            <w:tcW w:w="4961" w:type="dxa"/>
            <w:gridSpan w:val="3"/>
            <w:tcBorders>
              <w:left w:val="nil"/>
              <w:bottom w:val="single" w:sz="4" w:space="0" w:color="auto"/>
            </w:tcBorders>
            <w:shd w:val="clear" w:color="auto" w:fill="B4C6E7" w:themeFill="accent1" w:themeFillTint="66"/>
            <w:vAlign w:val="center"/>
          </w:tcPr>
          <w:p w14:paraId="6318834B" w14:textId="1E7F6627" w:rsidR="00C022AA" w:rsidRPr="00842718" w:rsidRDefault="00000000" w:rsidP="00C022AA">
            <w:pPr>
              <w:rPr>
                <w:rFonts w:ascii="Source Sans Pro" w:hAnsi="Source Sans Pro"/>
                <w:b/>
                <w:bCs/>
                <w:color w:val="404040" w:themeColor="text1" w:themeTint="BF"/>
                <w:sz w:val="20"/>
                <w:szCs w:val="20"/>
              </w:rPr>
            </w:pPr>
            <w:sdt>
              <w:sdtPr>
                <w:rPr>
                  <w:rFonts w:ascii="Source Sans Pro" w:hAnsi="Source Sans Pro"/>
                  <w:b/>
                  <w:bCs/>
                  <w:color w:val="404040" w:themeColor="text1" w:themeTint="BF"/>
                  <w:sz w:val="20"/>
                  <w:szCs w:val="20"/>
                </w:rPr>
                <w:alias w:val="Asunto"/>
                <w:tag w:val=""/>
                <w:id w:val="108781450"/>
                <w:placeholder>
                  <w:docPart w:val="61FFD841D3934AF786531E78DABFE7A4"/>
                </w:placeholder>
                <w:dataBinding w:prefixMappings="xmlns:ns0='http://purl.org/dc/elements/1.1/' xmlns:ns1='http://schemas.openxmlformats.org/package/2006/metadata/core-properties' " w:xpath="/ns1:coreProperties[1]/ns0:subject[1]" w:storeItemID="{6C3C8BC8-F283-45AE-878A-BAB7291924A1}"/>
                <w:text/>
              </w:sdtPr>
              <w:sdtContent>
                <w:r w:rsidR="008326F7">
                  <w:rPr>
                    <w:rFonts w:ascii="Source Sans Pro" w:hAnsi="Source Sans Pro"/>
                    <w:b/>
                    <w:bCs/>
                    <w:color w:val="404040" w:themeColor="text1" w:themeTint="BF"/>
                    <w:sz w:val="20"/>
                    <w:szCs w:val="20"/>
                  </w:rPr>
                  <w:t>Local-2024</w:t>
                </w:r>
              </w:sdtContent>
            </w:sdt>
          </w:p>
        </w:tc>
      </w:tr>
      <w:tr w:rsidR="00756820" w:rsidRPr="00842718" w14:paraId="37BFEC28" w14:textId="77777777" w:rsidTr="00EB7D3F">
        <w:trPr>
          <w:cantSplit/>
          <w:trHeight w:val="386"/>
        </w:trPr>
        <w:tc>
          <w:tcPr>
            <w:tcW w:w="10196" w:type="dxa"/>
            <w:gridSpan w:val="6"/>
            <w:tcBorders>
              <w:top w:val="single" w:sz="4" w:space="0" w:color="auto"/>
              <w:left w:val="nil"/>
              <w:bottom w:val="single" w:sz="4" w:space="0" w:color="auto"/>
              <w:right w:val="nil"/>
            </w:tcBorders>
            <w:shd w:val="clear" w:color="auto" w:fill="auto"/>
            <w:vAlign w:val="center"/>
          </w:tcPr>
          <w:p w14:paraId="07AA9FC5" w14:textId="448EE771" w:rsidR="00756820" w:rsidRPr="00842718" w:rsidRDefault="00756820" w:rsidP="007C23BB">
            <w:pPr>
              <w:jc w:val="center"/>
              <w:rPr>
                <w:rFonts w:ascii="Source Sans Pro" w:hAnsi="Source Sans Pro"/>
                <w:b/>
                <w:bCs/>
                <w:color w:val="404040" w:themeColor="text1" w:themeTint="BF"/>
                <w:sz w:val="20"/>
                <w:szCs w:val="20"/>
              </w:rPr>
            </w:pPr>
            <w:r w:rsidRPr="00842718">
              <w:rPr>
                <w:rFonts w:ascii="Source Sans Pro" w:hAnsi="Source Sans Pro"/>
                <w:b/>
                <w:bCs/>
                <w:color w:val="404040" w:themeColor="text1" w:themeTint="BF"/>
                <w:sz w:val="20"/>
                <w:szCs w:val="20"/>
              </w:rPr>
              <w:t>Descripción de actividades específicas</w:t>
            </w:r>
          </w:p>
        </w:tc>
      </w:tr>
      <w:tr w:rsidR="00AE23DF" w:rsidRPr="00842718" w14:paraId="0AF5A82B" w14:textId="77777777" w:rsidTr="00EB7D3F">
        <w:trPr>
          <w:cantSplit/>
          <w:trHeight w:val="569"/>
        </w:trPr>
        <w:tc>
          <w:tcPr>
            <w:tcW w:w="1255" w:type="dxa"/>
            <w:tcBorders>
              <w:top w:val="single" w:sz="4" w:space="0" w:color="auto"/>
            </w:tcBorders>
            <w:shd w:val="clear" w:color="auto" w:fill="B4C6E7" w:themeFill="accent1" w:themeFillTint="66"/>
            <w:vAlign w:val="center"/>
          </w:tcPr>
          <w:p w14:paraId="55083857" w14:textId="48E24A08" w:rsidR="00AE23DF" w:rsidRPr="00842718" w:rsidRDefault="00AE23DF" w:rsidP="007C23BB">
            <w:pPr>
              <w:jc w:val="center"/>
              <w:rPr>
                <w:rFonts w:ascii="Source Sans Pro" w:hAnsi="Source Sans Pro"/>
                <w:b/>
                <w:bCs/>
                <w:color w:val="404040" w:themeColor="text1" w:themeTint="BF"/>
                <w:sz w:val="20"/>
                <w:szCs w:val="20"/>
              </w:rPr>
            </w:pPr>
            <w:r w:rsidRPr="00842718">
              <w:rPr>
                <w:rFonts w:ascii="Source Sans Pro" w:hAnsi="Source Sans Pro"/>
                <w:sz w:val="20"/>
                <w:szCs w:val="20"/>
              </w:rPr>
              <w:t>Meta 1</w:t>
            </w:r>
          </w:p>
        </w:tc>
        <w:tc>
          <w:tcPr>
            <w:tcW w:w="8941" w:type="dxa"/>
            <w:gridSpan w:val="5"/>
            <w:tcBorders>
              <w:top w:val="single" w:sz="4" w:space="0" w:color="auto"/>
            </w:tcBorders>
            <w:shd w:val="clear" w:color="auto" w:fill="B4C6E7" w:themeFill="accent1" w:themeFillTint="66"/>
            <w:vAlign w:val="center"/>
          </w:tcPr>
          <w:p w14:paraId="2949B01A" w14:textId="354E9271" w:rsidR="00AE23DF" w:rsidRPr="00842718" w:rsidRDefault="008326F7" w:rsidP="008326F7">
            <w:pPr>
              <w:rPr>
                <w:rFonts w:ascii="Source Sans Pro" w:hAnsi="Source Sans Pro"/>
                <w:b/>
                <w:bCs/>
                <w:color w:val="404040" w:themeColor="text1" w:themeTint="BF"/>
                <w:sz w:val="20"/>
                <w:szCs w:val="20"/>
              </w:rPr>
            </w:pPr>
            <w:r w:rsidRPr="008326F7">
              <w:rPr>
                <w:rFonts w:ascii="Source Sans Pro" w:hAnsi="Source Sans Pro"/>
              </w:rPr>
              <w:t>Difundir, durante el 2024, en la Iglesia Local las ediciones del Evangelista Mexicano, La Disciplina de la IMMAR, las Lecciones de los libros de Estudio del año, así como dotar de Biblias, Himnarios y demás recurso a la Congregación.</w:t>
            </w:r>
          </w:p>
        </w:tc>
      </w:tr>
      <w:tr w:rsidR="00912AA8" w:rsidRPr="00842718" w14:paraId="4652CFB3" w14:textId="77777777" w:rsidTr="0099241F">
        <w:trPr>
          <w:cantSplit/>
          <w:trHeight w:val="272"/>
        </w:trPr>
        <w:tc>
          <w:tcPr>
            <w:tcW w:w="4243" w:type="dxa"/>
            <w:gridSpan w:val="2"/>
            <w:vMerge w:val="restart"/>
            <w:shd w:val="clear" w:color="auto" w:fill="auto"/>
            <w:vAlign w:val="center"/>
          </w:tcPr>
          <w:p w14:paraId="7E63EA7D" w14:textId="258BC5BD" w:rsidR="00912AA8" w:rsidRPr="00842718" w:rsidRDefault="00912AA8" w:rsidP="00BD0A4C">
            <w:pPr>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Actividades</w:t>
            </w:r>
          </w:p>
        </w:tc>
        <w:tc>
          <w:tcPr>
            <w:tcW w:w="1984" w:type="dxa"/>
            <w:gridSpan w:val="2"/>
            <w:shd w:val="clear" w:color="auto" w:fill="auto"/>
            <w:vAlign w:val="center"/>
          </w:tcPr>
          <w:p w14:paraId="56C31BA1" w14:textId="03ADB40B" w:rsidR="00912AA8" w:rsidRPr="00842718" w:rsidRDefault="00912AA8" w:rsidP="00BD0A4C">
            <w:pPr>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Fecha de</w:t>
            </w:r>
          </w:p>
        </w:tc>
        <w:tc>
          <w:tcPr>
            <w:tcW w:w="1276" w:type="dxa"/>
            <w:vMerge w:val="restart"/>
            <w:shd w:val="clear" w:color="auto" w:fill="auto"/>
            <w:vAlign w:val="center"/>
          </w:tcPr>
          <w:p w14:paraId="1D7F23AD" w14:textId="52ECB511" w:rsidR="00912AA8" w:rsidRPr="00842718" w:rsidRDefault="00912AA8" w:rsidP="00BD0A4C">
            <w:pPr>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Presupuesto</w:t>
            </w:r>
          </w:p>
        </w:tc>
        <w:tc>
          <w:tcPr>
            <w:tcW w:w="2693" w:type="dxa"/>
            <w:vMerge w:val="restart"/>
            <w:shd w:val="clear" w:color="auto" w:fill="auto"/>
            <w:vAlign w:val="center"/>
          </w:tcPr>
          <w:p w14:paraId="1607DA6A" w14:textId="1C2344C5" w:rsidR="00912AA8" w:rsidRPr="00842718" w:rsidRDefault="00B702AE" w:rsidP="00BD0A4C">
            <w:pPr>
              <w:jc w:val="center"/>
              <w:rPr>
                <w:rFonts w:ascii="Source Sans Pro" w:hAnsi="Source Sans Pro"/>
                <w:color w:val="404040" w:themeColor="text1" w:themeTint="BF"/>
                <w:sz w:val="20"/>
                <w:szCs w:val="20"/>
              </w:rPr>
            </w:pPr>
            <w:r>
              <w:rPr>
                <w:rFonts w:ascii="Source Sans Pro" w:hAnsi="Source Sans Pro"/>
                <w:color w:val="404040" w:themeColor="text1" w:themeTint="BF"/>
                <w:sz w:val="20"/>
                <w:szCs w:val="20"/>
              </w:rPr>
              <w:t>Responsable/</w:t>
            </w:r>
            <w:r w:rsidR="00912AA8" w:rsidRPr="00842718">
              <w:rPr>
                <w:rFonts w:ascii="Source Sans Pro" w:hAnsi="Source Sans Pro"/>
                <w:color w:val="404040" w:themeColor="text1" w:themeTint="BF"/>
                <w:sz w:val="20"/>
                <w:szCs w:val="20"/>
              </w:rPr>
              <w:t>Involucrados</w:t>
            </w:r>
          </w:p>
        </w:tc>
      </w:tr>
      <w:tr w:rsidR="00912AA8" w:rsidRPr="00842718" w14:paraId="6BEE2605" w14:textId="77777777" w:rsidTr="0099241F">
        <w:trPr>
          <w:cantSplit/>
          <w:trHeight w:val="47"/>
        </w:trPr>
        <w:tc>
          <w:tcPr>
            <w:tcW w:w="4243" w:type="dxa"/>
            <w:gridSpan w:val="2"/>
            <w:vMerge/>
            <w:shd w:val="clear" w:color="auto" w:fill="auto"/>
            <w:vAlign w:val="center"/>
          </w:tcPr>
          <w:p w14:paraId="6D7D5C87" w14:textId="77777777" w:rsidR="00912AA8" w:rsidRPr="00842718" w:rsidRDefault="00912AA8" w:rsidP="00BD0A4C">
            <w:pPr>
              <w:jc w:val="center"/>
              <w:rPr>
                <w:rFonts w:ascii="Source Sans Pro" w:hAnsi="Source Sans Pro"/>
                <w:color w:val="404040" w:themeColor="text1" w:themeTint="BF"/>
                <w:sz w:val="20"/>
                <w:szCs w:val="20"/>
              </w:rPr>
            </w:pPr>
          </w:p>
        </w:tc>
        <w:tc>
          <w:tcPr>
            <w:tcW w:w="992" w:type="dxa"/>
            <w:shd w:val="clear" w:color="auto" w:fill="auto"/>
            <w:vAlign w:val="center"/>
          </w:tcPr>
          <w:p w14:paraId="7D53A153" w14:textId="799547C7" w:rsidR="00912AA8" w:rsidRPr="00842718" w:rsidRDefault="00912AA8" w:rsidP="00BD0A4C">
            <w:pPr>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Inicio</w:t>
            </w:r>
          </w:p>
        </w:tc>
        <w:tc>
          <w:tcPr>
            <w:tcW w:w="992" w:type="dxa"/>
            <w:shd w:val="clear" w:color="auto" w:fill="auto"/>
            <w:vAlign w:val="center"/>
          </w:tcPr>
          <w:p w14:paraId="0C60D7C7" w14:textId="438C6D4C" w:rsidR="00912AA8" w:rsidRPr="00842718" w:rsidRDefault="00912AA8" w:rsidP="00BD0A4C">
            <w:pPr>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Término</w:t>
            </w:r>
          </w:p>
        </w:tc>
        <w:tc>
          <w:tcPr>
            <w:tcW w:w="1276" w:type="dxa"/>
            <w:vMerge/>
            <w:shd w:val="clear" w:color="auto" w:fill="auto"/>
            <w:vAlign w:val="center"/>
          </w:tcPr>
          <w:p w14:paraId="7A42B30C" w14:textId="77777777" w:rsidR="00912AA8" w:rsidRPr="00842718" w:rsidRDefault="00912AA8" w:rsidP="00BD0A4C">
            <w:pPr>
              <w:jc w:val="center"/>
              <w:rPr>
                <w:rFonts w:ascii="Source Sans Pro" w:hAnsi="Source Sans Pro"/>
                <w:color w:val="404040" w:themeColor="text1" w:themeTint="BF"/>
                <w:sz w:val="20"/>
                <w:szCs w:val="20"/>
              </w:rPr>
            </w:pPr>
          </w:p>
        </w:tc>
        <w:tc>
          <w:tcPr>
            <w:tcW w:w="2693" w:type="dxa"/>
            <w:vMerge/>
            <w:shd w:val="clear" w:color="auto" w:fill="auto"/>
            <w:vAlign w:val="center"/>
          </w:tcPr>
          <w:p w14:paraId="6BDBD7AE" w14:textId="77777777" w:rsidR="00912AA8" w:rsidRPr="00842718" w:rsidRDefault="00912AA8" w:rsidP="00BD0A4C">
            <w:pPr>
              <w:jc w:val="center"/>
              <w:rPr>
                <w:rFonts w:ascii="Source Sans Pro" w:hAnsi="Source Sans Pro"/>
                <w:color w:val="404040" w:themeColor="text1" w:themeTint="BF"/>
                <w:sz w:val="20"/>
                <w:szCs w:val="20"/>
              </w:rPr>
            </w:pPr>
          </w:p>
        </w:tc>
      </w:tr>
      <w:tr w:rsidR="00302C14" w:rsidRPr="00842718" w14:paraId="079F41D8" w14:textId="77777777" w:rsidTr="0099241F">
        <w:trPr>
          <w:cantSplit/>
          <w:trHeight w:val="1116"/>
        </w:trPr>
        <w:tc>
          <w:tcPr>
            <w:tcW w:w="4243" w:type="dxa"/>
            <w:gridSpan w:val="2"/>
            <w:shd w:val="clear" w:color="auto" w:fill="auto"/>
          </w:tcPr>
          <w:p w14:paraId="0B396A63" w14:textId="0C2DDB3B" w:rsidR="00302C14" w:rsidRPr="00842718" w:rsidRDefault="00302C14" w:rsidP="000368BC">
            <w:pPr>
              <w:rPr>
                <w:rFonts w:ascii="Source Sans Pro" w:hAnsi="Source Sans Pro"/>
                <w:color w:val="404040" w:themeColor="text1" w:themeTint="BF"/>
                <w:sz w:val="20"/>
                <w:szCs w:val="20"/>
              </w:rPr>
            </w:pPr>
          </w:p>
        </w:tc>
        <w:tc>
          <w:tcPr>
            <w:tcW w:w="992" w:type="dxa"/>
            <w:shd w:val="clear" w:color="auto" w:fill="auto"/>
          </w:tcPr>
          <w:p w14:paraId="34B31183" w14:textId="3850BB4A" w:rsidR="00302C14" w:rsidRPr="00842718" w:rsidRDefault="00302C14" w:rsidP="00302C14">
            <w:pPr>
              <w:rPr>
                <w:rFonts w:ascii="Source Sans Pro" w:hAnsi="Source Sans Pro"/>
                <w:color w:val="404040" w:themeColor="text1" w:themeTint="BF"/>
                <w:sz w:val="20"/>
                <w:szCs w:val="20"/>
              </w:rPr>
            </w:pPr>
          </w:p>
        </w:tc>
        <w:tc>
          <w:tcPr>
            <w:tcW w:w="992" w:type="dxa"/>
            <w:shd w:val="clear" w:color="auto" w:fill="auto"/>
          </w:tcPr>
          <w:p w14:paraId="54B3953F" w14:textId="45B127CD" w:rsidR="00302C14" w:rsidRPr="00842718" w:rsidRDefault="00302C14" w:rsidP="00302C14">
            <w:pPr>
              <w:rPr>
                <w:rFonts w:ascii="Source Sans Pro" w:hAnsi="Source Sans Pro"/>
                <w:color w:val="404040" w:themeColor="text1" w:themeTint="BF"/>
                <w:sz w:val="20"/>
                <w:szCs w:val="20"/>
              </w:rPr>
            </w:pPr>
          </w:p>
        </w:tc>
        <w:tc>
          <w:tcPr>
            <w:tcW w:w="1276" w:type="dxa"/>
            <w:shd w:val="clear" w:color="auto" w:fill="auto"/>
          </w:tcPr>
          <w:p w14:paraId="087176BE" w14:textId="313126FB" w:rsidR="00302C14" w:rsidRPr="00842718" w:rsidRDefault="00302C14" w:rsidP="00302C14">
            <w:pPr>
              <w:rPr>
                <w:rFonts w:ascii="Source Sans Pro" w:hAnsi="Source Sans Pro"/>
                <w:color w:val="404040" w:themeColor="text1" w:themeTint="BF"/>
                <w:sz w:val="20"/>
                <w:szCs w:val="20"/>
              </w:rPr>
            </w:pPr>
          </w:p>
        </w:tc>
        <w:tc>
          <w:tcPr>
            <w:tcW w:w="2693" w:type="dxa"/>
            <w:shd w:val="clear" w:color="auto" w:fill="auto"/>
          </w:tcPr>
          <w:p w14:paraId="03E51D3C" w14:textId="2414CE08" w:rsidR="00302C14" w:rsidRPr="00842718" w:rsidRDefault="00302C14" w:rsidP="00302C14">
            <w:pPr>
              <w:rPr>
                <w:rFonts w:ascii="Source Sans Pro" w:hAnsi="Source Sans Pro"/>
                <w:color w:val="404040" w:themeColor="text1" w:themeTint="BF"/>
                <w:sz w:val="20"/>
                <w:szCs w:val="20"/>
              </w:rPr>
            </w:pPr>
          </w:p>
        </w:tc>
      </w:tr>
      <w:tr w:rsidR="00302C14" w:rsidRPr="00842718" w14:paraId="56C7BA58" w14:textId="77777777" w:rsidTr="0099241F">
        <w:trPr>
          <w:cantSplit/>
          <w:trHeight w:val="579"/>
        </w:trPr>
        <w:tc>
          <w:tcPr>
            <w:tcW w:w="4243" w:type="dxa"/>
            <w:gridSpan w:val="2"/>
            <w:shd w:val="clear" w:color="auto" w:fill="auto"/>
          </w:tcPr>
          <w:p w14:paraId="1E9137B6" w14:textId="7054280B" w:rsidR="00302C14" w:rsidRPr="00842718" w:rsidRDefault="00302C14" w:rsidP="00D45ABA">
            <w:pPr>
              <w:rPr>
                <w:rFonts w:ascii="Source Sans Pro" w:hAnsi="Source Sans Pro"/>
                <w:color w:val="404040" w:themeColor="text1" w:themeTint="BF"/>
                <w:sz w:val="20"/>
                <w:szCs w:val="20"/>
              </w:rPr>
            </w:pPr>
          </w:p>
        </w:tc>
        <w:tc>
          <w:tcPr>
            <w:tcW w:w="992" w:type="dxa"/>
            <w:shd w:val="clear" w:color="auto" w:fill="auto"/>
          </w:tcPr>
          <w:p w14:paraId="44130CDF" w14:textId="77777777" w:rsidR="00302C14" w:rsidRPr="00842718" w:rsidRDefault="00302C14" w:rsidP="00302C14">
            <w:pPr>
              <w:pStyle w:val="TableParagraph"/>
              <w:spacing w:before="2" w:line="241" w:lineRule="exact"/>
              <w:rPr>
                <w:rFonts w:ascii="Source Sans Pro" w:hAnsi="Source Sans Pro"/>
                <w:sz w:val="20"/>
                <w:lang w:val="es-MX"/>
              </w:rPr>
            </w:pPr>
          </w:p>
        </w:tc>
        <w:tc>
          <w:tcPr>
            <w:tcW w:w="992" w:type="dxa"/>
            <w:shd w:val="clear" w:color="auto" w:fill="auto"/>
          </w:tcPr>
          <w:p w14:paraId="29E192FE" w14:textId="3573560C" w:rsidR="00302C14" w:rsidRPr="00842718" w:rsidRDefault="00302C14" w:rsidP="00321B9F">
            <w:pPr>
              <w:pStyle w:val="TableParagraph"/>
              <w:spacing w:before="74"/>
              <w:rPr>
                <w:rFonts w:ascii="Source Sans Pro" w:hAnsi="Source Sans Pro"/>
                <w:sz w:val="20"/>
                <w:lang w:val="es-MX"/>
              </w:rPr>
            </w:pPr>
          </w:p>
        </w:tc>
        <w:tc>
          <w:tcPr>
            <w:tcW w:w="1276" w:type="dxa"/>
            <w:shd w:val="clear" w:color="auto" w:fill="auto"/>
          </w:tcPr>
          <w:p w14:paraId="4DD0D4CB" w14:textId="738AF8AF" w:rsidR="00302C14" w:rsidRPr="00842718" w:rsidRDefault="00302C14" w:rsidP="00321B9F">
            <w:pPr>
              <w:pStyle w:val="TableParagraph"/>
              <w:tabs>
                <w:tab w:val="left" w:pos="767"/>
              </w:tabs>
              <w:autoSpaceDE w:val="0"/>
              <w:autoSpaceDN w:val="0"/>
              <w:spacing w:before="124"/>
              <w:rPr>
                <w:rFonts w:ascii="Source Sans Pro" w:hAnsi="Source Sans Pro"/>
                <w:sz w:val="20"/>
                <w:lang w:val="es-MX"/>
              </w:rPr>
            </w:pPr>
          </w:p>
        </w:tc>
        <w:tc>
          <w:tcPr>
            <w:tcW w:w="2693" w:type="dxa"/>
            <w:shd w:val="clear" w:color="auto" w:fill="auto"/>
          </w:tcPr>
          <w:p w14:paraId="5F804443" w14:textId="564015A3" w:rsidR="00302C14" w:rsidRPr="00842718" w:rsidRDefault="00302C14" w:rsidP="00302C14">
            <w:pPr>
              <w:rPr>
                <w:rFonts w:ascii="Source Sans Pro" w:hAnsi="Source Sans Pro"/>
                <w:sz w:val="20"/>
              </w:rPr>
            </w:pPr>
          </w:p>
        </w:tc>
      </w:tr>
      <w:tr w:rsidR="006C744D" w:rsidRPr="00842718" w14:paraId="32023AE2" w14:textId="77777777" w:rsidTr="0099241F">
        <w:trPr>
          <w:cantSplit/>
          <w:trHeight w:val="579"/>
        </w:trPr>
        <w:tc>
          <w:tcPr>
            <w:tcW w:w="4243" w:type="dxa"/>
            <w:gridSpan w:val="2"/>
            <w:shd w:val="clear" w:color="auto" w:fill="auto"/>
          </w:tcPr>
          <w:p w14:paraId="0ED12C54" w14:textId="77777777" w:rsidR="006C744D" w:rsidRPr="00842718" w:rsidRDefault="006C744D" w:rsidP="00D45ABA">
            <w:pPr>
              <w:rPr>
                <w:rFonts w:ascii="Source Sans Pro" w:hAnsi="Source Sans Pro"/>
                <w:color w:val="404040" w:themeColor="text1" w:themeTint="BF"/>
                <w:sz w:val="20"/>
                <w:szCs w:val="20"/>
              </w:rPr>
            </w:pPr>
          </w:p>
        </w:tc>
        <w:tc>
          <w:tcPr>
            <w:tcW w:w="992" w:type="dxa"/>
            <w:shd w:val="clear" w:color="auto" w:fill="auto"/>
          </w:tcPr>
          <w:p w14:paraId="099E3BCE" w14:textId="77777777" w:rsidR="006C744D" w:rsidRPr="00842718" w:rsidRDefault="006C744D" w:rsidP="00302C14">
            <w:pPr>
              <w:pStyle w:val="TableParagraph"/>
              <w:spacing w:before="2" w:line="241" w:lineRule="exact"/>
              <w:rPr>
                <w:rFonts w:ascii="Source Sans Pro" w:hAnsi="Source Sans Pro"/>
                <w:sz w:val="20"/>
                <w:lang w:val="es-MX"/>
              </w:rPr>
            </w:pPr>
          </w:p>
        </w:tc>
        <w:tc>
          <w:tcPr>
            <w:tcW w:w="992" w:type="dxa"/>
            <w:shd w:val="clear" w:color="auto" w:fill="auto"/>
          </w:tcPr>
          <w:p w14:paraId="16690489" w14:textId="77777777" w:rsidR="006C744D" w:rsidRPr="00842718" w:rsidRDefault="006C744D" w:rsidP="00321B9F">
            <w:pPr>
              <w:pStyle w:val="TableParagraph"/>
              <w:spacing w:before="74"/>
              <w:rPr>
                <w:rFonts w:ascii="Source Sans Pro" w:hAnsi="Source Sans Pro"/>
                <w:sz w:val="20"/>
                <w:lang w:val="es-MX"/>
              </w:rPr>
            </w:pPr>
          </w:p>
        </w:tc>
        <w:tc>
          <w:tcPr>
            <w:tcW w:w="1276" w:type="dxa"/>
            <w:shd w:val="clear" w:color="auto" w:fill="auto"/>
          </w:tcPr>
          <w:p w14:paraId="55DFC62C" w14:textId="77777777" w:rsidR="006C744D" w:rsidRPr="00842718" w:rsidRDefault="006C744D" w:rsidP="00321B9F">
            <w:pPr>
              <w:pStyle w:val="TableParagraph"/>
              <w:tabs>
                <w:tab w:val="left" w:pos="767"/>
              </w:tabs>
              <w:autoSpaceDE w:val="0"/>
              <w:autoSpaceDN w:val="0"/>
              <w:spacing w:before="124"/>
              <w:rPr>
                <w:rFonts w:ascii="Source Sans Pro" w:hAnsi="Source Sans Pro"/>
                <w:sz w:val="20"/>
                <w:lang w:val="es-MX"/>
              </w:rPr>
            </w:pPr>
          </w:p>
        </w:tc>
        <w:tc>
          <w:tcPr>
            <w:tcW w:w="2693" w:type="dxa"/>
            <w:shd w:val="clear" w:color="auto" w:fill="auto"/>
          </w:tcPr>
          <w:p w14:paraId="04C26DFD" w14:textId="77777777" w:rsidR="006C744D" w:rsidRPr="00842718" w:rsidRDefault="006C744D" w:rsidP="00302C14">
            <w:pPr>
              <w:rPr>
                <w:rFonts w:ascii="Source Sans Pro" w:hAnsi="Source Sans Pro"/>
                <w:sz w:val="20"/>
              </w:rPr>
            </w:pPr>
          </w:p>
        </w:tc>
      </w:tr>
      <w:tr w:rsidR="006C744D" w:rsidRPr="00842718" w14:paraId="1A943316" w14:textId="77777777" w:rsidTr="0099241F">
        <w:trPr>
          <w:cantSplit/>
          <w:trHeight w:val="579"/>
        </w:trPr>
        <w:tc>
          <w:tcPr>
            <w:tcW w:w="4243" w:type="dxa"/>
            <w:gridSpan w:val="2"/>
            <w:shd w:val="clear" w:color="auto" w:fill="auto"/>
          </w:tcPr>
          <w:p w14:paraId="21E43D99" w14:textId="77777777" w:rsidR="006C744D" w:rsidRPr="00842718" w:rsidRDefault="006C744D" w:rsidP="00D45ABA">
            <w:pPr>
              <w:rPr>
                <w:rFonts w:ascii="Source Sans Pro" w:hAnsi="Source Sans Pro"/>
                <w:color w:val="404040" w:themeColor="text1" w:themeTint="BF"/>
                <w:sz w:val="20"/>
                <w:szCs w:val="20"/>
              </w:rPr>
            </w:pPr>
          </w:p>
        </w:tc>
        <w:tc>
          <w:tcPr>
            <w:tcW w:w="992" w:type="dxa"/>
            <w:shd w:val="clear" w:color="auto" w:fill="auto"/>
          </w:tcPr>
          <w:p w14:paraId="4C1BE6E8" w14:textId="77777777" w:rsidR="006C744D" w:rsidRPr="00842718" w:rsidRDefault="006C744D" w:rsidP="00302C14">
            <w:pPr>
              <w:pStyle w:val="TableParagraph"/>
              <w:spacing w:before="2" w:line="241" w:lineRule="exact"/>
              <w:rPr>
                <w:rFonts w:ascii="Source Sans Pro" w:hAnsi="Source Sans Pro"/>
                <w:sz w:val="20"/>
                <w:lang w:val="es-MX"/>
              </w:rPr>
            </w:pPr>
          </w:p>
        </w:tc>
        <w:tc>
          <w:tcPr>
            <w:tcW w:w="992" w:type="dxa"/>
            <w:shd w:val="clear" w:color="auto" w:fill="auto"/>
          </w:tcPr>
          <w:p w14:paraId="65762154" w14:textId="77777777" w:rsidR="006C744D" w:rsidRPr="00842718" w:rsidRDefault="006C744D" w:rsidP="00321B9F">
            <w:pPr>
              <w:pStyle w:val="TableParagraph"/>
              <w:spacing w:before="74"/>
              <w:rPr>
                <w:rFonts w:ascii="Source Sans Pro" w:hAnsi="Source Sans Pro"/>
                <w:sz w:val="20"/>
                <w:lang w:val="es-MX"/>
              </w:rPr>
            </w:pPr>
          </w:p>
        </w:tc>
        <w:tc>
          <w:tcPr>
            <w:tcW w:w="1276" w:type="dxa"/>
            <w:shd w:val="clear" w:color="auto" w:fill="auto"/>
          </w:tcPr>
          <w:p w14:paraId="7FE9858E" w14:textId="77777777" w:rsidR="006C744D" w:rsidRPr="00842718" w:rsidRDefault="006C744D" w:rsidP="00321B9F">
            <w:pPr>
              <w:pStyle w:val="TableParagraph"/>
              <w:tabs>
                <w:tab w:val="left" w:pos="767"/>
              </w:tabs>
              <w:autoSpaceDE w:val="0"/>
              <w:autoSpaceDN w:val="0"/>
              <w:spacing w:before="124"/>
              <w:rPr>
                <w:rFonts w:ascii="Source Sans Pro" w:hAnsi="Source Sans Pro"/>
                <w:sz w:val="20"/>
                <w:lang w:val="es-MX"/>
              </w:rPr>
            </w:pPr>
          </w:p>
        </w:tc>
        <w:tc>
          <w:tcPr>
            <w:tcW w:w="2693" w:type="dxa"/>
            <w:shd w:val="clear" w:color="auto" w:fill="auto"/>
          </w:tcPr>
          <w:p w14:paraId="3CB583F5" w14:textId="77777777" w:rsidR="006C744D" w:rsidRPr="00842718" w:rsidRDefault="006C744D" w:rsidP="00302C14">
            <w:pPr>
              <w:rPr>
                <w:rFonts w:ascii="Source Sans Pro" w:hAnsi="Source Sans Pro"/>
                <w:sz w:val="20"/>
              </w:rPr>
            </w:pPr>
          </w:p>
        </w:tc>
      </w:tr>
    </w:tbl>
    <w:p w14:paraId="0DFEAD24" w14:textId="4F964A2F" w:rsidR="00434FDE" w:rsidRPr="00842718" w:rsidRDefault="00D01291">
      <w:r w:rsidRPr="00842718">
        <w:t xml:space="preserve"> </w:t>
      </w:r>
    </w:p>
    <w:tbl>
      <w:tblPr>
        <w:tblStyle w:val="Tablaconcuadrcula"/>
        <w:tblW w:w="10196" w:type="dxa"/>
        <w:tblInd w:w="5" w:type="dxa"/>
        <w:tblLayout w:type="fixed"/>
        <w:tblLook w:val="04A0" w:firstRow="1" w:lastRow="0" w:firstColumn="1" w:lastColumn="0" w:noHBand="0" w:noVBand="1"/>
      </w:tblPr>
      <w:tblGrid>
        <w:gridCol w:w="1265"/>
        <w:gridCol w:w="2978"/>
        <w:gridCol w:w="992"/>
        <w:gridCol w:w="992"/>
        <w:gridCol w:w="1345"/>
        <w:gridCol w:w="2624"/>
      </w:tblGrid>
      <w:tr w:rsidR="00434FDE" w:rsidRPr="00842718" w14:paraId="32681DBF" w14:textId="77777777" w:rsidTr="004C1754">
        <w:trPr>
          <w:cantSplit/>
          <w:trHeight w:val="569"/>
        </w:trPr>
        <w:tc>
          <w:tcPr>
            <w:tcW w:w="1265" w:type="dxa"/>
            <w:tcBorders>
              <w:top w:val="single" w:sz="4" w:space="0" w:color="auto"/>
            </w:tcBorders>
            <w:shd w:val="clear" w:color="auto" w:fill="B4C6E7" w:themeFill="accent1" w:themeFillTint="66"/>
            <w:vAlign w:val="center"/>
          </w:tcPr>
          <w:p w14:paraId="17816C50" w14:textId="0CB8FC7C" w:rsidR="00434FDE" w:rsidRPr="00842718" w:rsidRDefault="00434FDE" w:rsidP="007C23BB">
            <w:pPr>
              <w:jc w:val="center"/>
              <w:rPr>
                <w:rFonts w:ascii="Source Sans Pro" w:hAnsi="Source Sans Pro"/>
                <w:b/>
                <w:bCs/>
                <w:color w:val="404040" w:themeColor="text1" w:themeTint="BF"/>
                <w:sz w:val="20"/>
                <w:szCs w:val="20"/>
              </w:rPr>
            </w:pPr>
            <w:r w:rsidRPr="00842718">
              <w:rPr>
                <w:rFonts w:ascii="Source Sans Pro" w:hAnsi="Source Sans Pro"/>
                <w:sz w:val="20"/>
                <w:szCs w:val="20"/>
              </w:rPr>
              <w:t xml:space="preserve">Meta </w:t>
            </w:r>
            <w:r w:rsidR="008941C0" w:rsidRPr="00842718">
              <w:rPr>
                <w:rFonts w:ascii="Source Sans Pro" w:hAnsi="Source Sans Pro"/>
                <w:sz w:val="20"/>
                <w:szCs w:val="20"/>
              </w:rPr>
              <w:t>2</w:t>
            </w:r>
          </w:p>
        </w:tc>
        <w:tc>
          <w:tcPr>
            <w:tcW w:w="8931" w:type="dxa"/>
            <w:gridSpan w:val="5"/>
            <w:tcBorders>
              <w:top w:val="single" w:sz="4" w:space="0" w:color="auto"/>
            </w:tcBorders>
            <w:shd w:val="clear" w:color="auto" w:fill="B4C6E7" w:themeFill="accent1" w:themeFillTint="66"/>
            <w:vAlign w:val="center"/>
          </w:tcPr>
          <w:p w14:paraId="5B24EB6A" w14:textId="79934069" w:rsidR="00434FDE" w:rsidRPr="00842718" w:rsidRDefault="008326F7" w:rsidP="008326F7">
            <w:pPr>
              <w:rPr>
                <w:rFonts w:ascii="Source Sans Pro" w:hAnsi="Source Sans Pro"/>
                <w:b/>
                <w:bCs/>
                <w:color w:val="404040" w:themeColor="text1" w:themeTint="BF"/>
                <w:sz w:val="20"/>
                <w:szCs w:val="20"/>
              </w:rPr>
            </w:pPr>
            <w:r w:rsidRPr="008326F7">
              <w:rPr>
                <w:rFonts w:ascii="Source Sans Pro" w:hAnsi="Source Sans Pro"/>
              </w:rPr>
              <w:t>Crear al menos una célula de crecimiento en este año que integre a una o más personas nuevas.</w:t>
            </w:r>
          </w:p>
        </w:tc>
      </w:tr>
      <w:tr w:rsidR="00434FDE" w:rsidRPr="00842718" w14:paraId="3818FF68" w14:textId="77777777" w:rsidTr="0099241F">
        <w:trPr>
          <w:cantSplit/>
          <w:trHeight w:val="272"/>
        </w:trPr>
        <w:tc>
          <w:tcPr>
            <w:tcW w:w="4243" w:type="dxa"/>
            <w:gridSpan w:val="2"/>
            <w:vMerge w:val="restart"/>
            <w:shd w:val="clear" w:color="auto" w:fill="auto"/>
            <w:vAlign w:val="center"/>
          </w:tcPr>
          <w:p w14:paraId="5F49F2DD" w14:textId="77777777" w:rsidR="00434FDE" w:rsidRPr="00842718" w:rsidRDefault="00434FDE" w:rsidP="007C23BB">
            <w:pPr>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Actividades</w:t>
            </w:r>
          </w:p>
        </w:tc>
        <w:tc>
          <w:tcPr>
            <w:tcW w:w="1984" w:type="dxa"/>
            <w:gridSpan w:val="2"/>
            <w:shd w:val="clear" w:color="auto" w:fill="auto"/>
            <w:vAlign w:val="center"/>
          </w:tcPr>
          <w:p w14:paraId="32F6F741" w14:textId="77777777" w:rsidR="00434FDE" w:rsidRPr="00842718" w:rsidRDefault="00434FDE" w:rsidP="007C23BB">
            <w:pPr>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Fecha de</w:t>
            </w:r>
          </w:p>
        </w:tc>
        <w:tc>
          <w:tcPr>
            <w:tcW w:w="1345" w:type="dxa"/>
            <w:vMerge w:val="restart"/>
            <w:shd w:val="clear" w:color="auto" w:fill="auto"/>
            <w:vAlign w:val="center"/>
          </w:tcPr>
          <w:p w14:paraId="477852D4" w14:textId="77777777" w:rsidR="00434FDE" w:rsidRPr="00842718" w:rsidRDefault="00434FDE" w:rsidP="007C23BB">
            <w:pPr>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Presupuesto</w:t>
            </w:r>
          </w:p>
        </w:tc>
        <w:tc>
          <w:tcPr>
            <w:tcW w:w="2624" w:type="dxa"/>
            <w:vMerge w:val="restart"/>
            <w:shd w:val="clear" w:color="auto" w:fill="auto"/>
            <w:vAlign w:val="center"/>
          </w:tcPr>
          <w:p w14:paraId="6E0E5D2A" w14:textId="77777777" w:rsidR="00434FDE" w:rsidRPr="00842718" w:rsidRDefault="00434FDE" w:rsidP="007C23BB">
            <w:pPr>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Involucrados</w:t>
            </w:r>
          </w:p>
        </w:tc>
      </w:tr>
      <w:tr w:rsidR="00434FDE" w:rsidRPr="00842718" w14:paraId="157FEC13" w14:textId="77777777" w:rsidTr="0099241F">
        <w:trPr>
          <w:cantSplit/>
          <w:trHeight w:val="47"/>
        </w:trPr>
        <w:tc>
          <w:tcPr>
            <w:tcW w:w="4243" w:type="dxa"/>
            <w:gridSpan w:val="2"/>
            <w:vMerge/>
            <w:shd w:val="clear" w:color="auto" w:fill="auto"/>
            <w:vAlign w:val="center"/>
          </w:tcPr>
          <w:p w14:paraId="320B0908" w14:textId="77777777" w:rsidR="00434FDE" w:rsidRPr="00842718" w:rsidRDefault="00434FDE" w:rsidP="007C23BB">
            <w:pPr>
              <w:jc w:val="center"/>
              <w:rPr>
                <w:rFonts w:ascii="Source Sans Pro" w:hAnsi="Source Sans Pro"/>
                <w:color w:val="404040" w:themeColor="text1" w:themeTint="BF"/>
                <w:sz w:val="20"/>
                <w:szCs w:val="20"/>
              </w:rPr>
            </w:pPr>
          </w:p>
        </w:tc>
        <w:tc>
          <w:tcPr>
            <w:tcW w:w="992" w:type="dxa"/>
            <w:shd w:val="clear" w:color="auto" w:fill="auto"/>
            <w:vAlign w:val="center"/>
          </w:tcPr>
          <w:p w14:paraId="6C663FFC" w14:textId="77777777" w:rsidR="00434FDE" w:rsidRPr="00842718" w:rsidRDefault="00434FDE" w:rsidP="007C23BB">
            <w:pPr>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Inicio</w:t>
            </w:r>
          </w:p>
        </w:tc>
        <w:tc>
          <w:tcPr>
            <w:tcW w:w="992" w:type="dxa"/>
            <w:shd w:val="clear" w:color="auto" w:fill="auto"/>
            <w:vAlign w:val="center"/>
          </w:tcPr>
          <w:p w14:paraId="29B19CB6" w14:textId="77777777" w:rsidR="00434FDE" w:rsidRPr="00842718" w:rsidRDefault="00434FDE" w:rsidP="007C23BB">
            <w:pPr>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Término</w:t>
            </w:r>
          </w:p>
        </w:tc>
        <w:tc>
          <w:tcPr>
            <w:tcW w:w="1345" w:type="dxa"/>
            <w:vMerge/>
            <w:shd w:val="clear" w:color="auto" w:fill="auto"/>
            <w:vAlign w:val="center"/>
          </w:tcPr>
          <w:p w14:paraId="1DD5B6D4" w14:textId="77777777" w:rsidR="00434FDE" w:rsidRPr="00842718" w:rsidRDefault="00434FDE" w:rsidP="007C23BB">
            <w:pPr>
              <w:jc w:val="center"/>
              <w:rPr>
                <w:rFonts w:ascii="Source Sans Pro" w:hAnsi="Source Sans Pro"/>
                <w:color w:val="404040" w:themeColor="text1" w:themeTint="BF"/>
                <w:sz w:val="20"/>
                <w:szCs w:val="20"/>
              </w:rPr>
            </w:pPr>
          </w:p>
        </w:tc>
        <w:tc>
          <w:tcPr>
            <w:tcW w:w="2624" w:type="dxa"/>
            <w:vMerge/>
            <w:shd w:val="clear" w:color="auto" w:fill="auto"/>
            <w:vAlign w:val="center"/>
          </w:tcPr>
          <w:p w14:paraId="2AD3AC26" w14:textId="77777777" w:rsidR="00434FDE" w:rsidRPr="00842718" w:rsidRDefault="00434FDE" w:rsidP="007C23BB">
            <w:pPr>
              <w:jc w:val="center"/>
              <w:rPr>
                <w:rFonts w:ascii="Source Sans Pro" w:hAnsi="Source Sans Pro"/>
                <w:color w:val="404040" w:themeColor="text1" w:themeTint="BF"/>
                <w:sz w:val="20"/>
                <w:szCs w:val="20"/>
              </w:rPr>
            </w:pPr>
          </w:p>
        </w:tc>
      </w:tr>
      <w:tr w:rsidR="00ED06B0" w:rsidRPr="00842718" w14:paraId="78C4253C" w14:textId="77777777" w:rsidTr="0099241F">
        <w:trPr>
          <w:cantSplit/>
          <w:trHeight w:val="1116"/>
        </w:trPr>
        <w:tc>
          <w:tcPr>
            <w:tcW w:w="4243" w:type="dxa"/>
            <w:gridSpan w:val="2"/>
            <w:shd w:val="clear" w:color="auto" w:fill="auto"/>
          </w:tcPr>
          <w:p w14:paraId="67904634" w14:textId="51D5AD26" w:rsidR="00ED06B0" w:rsidRPr="00842718" w:rsidRDefault="00ED06B0" w:rsidP="00ED06B0">
            <w:pPr>
              <w:rPr>
                <w:rFonts w:ascii="Source Sans Pro" w:hAnsi="Source Sans Pro"/>
                <w:color w:val="404040" w:themeColor="text1" w:themeTint="BF"/>
                <w:sz w:val="20"/>
                <w:szCs w:val="20"/>
              </w:rPr>
            </w:pPr>
          </w:p>
        </w:tc>
        <w:tc>
          <w:tcPr>
            <w:tcW w:w="992" w:type="dxa"/>
            <w:shd w:val="clear" w:color="auto" w:fill="auto"/>
          </w:tcPr>
          <w:p w14:paraId="24E226AA" w14:textId="4B9FCC59" w:rsidR="00ED06B0" w:rsidRPr="00842718" w:rsidRDefault="00ED06B0" w:rsidP="00ED06B0">
            <w:pPr>
              <w:pStyle w:val="TableParagraph"/>
              <w:rPr>
                <w:rFonts w:ascii="Source Sans Pro" w:hAnsi="Source Sans Pro"/>
                <w:sz w:val="20"/>
                <w:lang w:val="es-MX"/>
              </w:rPr>
            </w:pPr>
          </w:p>
        </w:tc>
        <w:tc>
          <w:tcPr>
            <w:tcW w:w="992" w:type="dxa"/>
            <w:shd w:val="clear" w:color="auto" w:fill="auto"/>
          </w:tcPr>
          <w:p w14:paraId="12F1FF35" w14:textId="0E897D7D" w:rsidR="00ED06B0" w:rsidRPr="00842718" w:rsidRDefault="00ED06B0" w:rsidP="00ED06B0">
            <w:pPr>
              <w:rPr>
                <w:rFonts w:ascii="Source Sans Pro" w:hAnsi="Source Sans Pro"/>
                <w:color w:val="404040" w:themeColor="text1" w:themeTint="BF"/>
                <w:sz w:val="20"/>
                <w:szCs w:val="20"/>
              </w:rPr>
            </w:pPr>
          </w:p>
        </w:tc>
        <w:tc>
          <w:tcPr>
            <w:tcW w:w="1345" w:type="dxa"/>
            <w:shd w:val="clear" w:color="auto" w:fill="auto"/>
          </w:tcPr>
          <w:p w14:paraId="4EA60730" w14:textId="4433B3E7" w:rsidR="00ED06B0" w:rsidRPr="00842718" w:rsidRDefault="00ED06B0" w:rsidP="00ED06B0">
            <w:pPr>
              <w:rPr>
                <w:rFonts w:ascii="Source Sans Pro" w:hAnsi="Source Sans Pro"/>
                <w:color w:val="404040" w:themeColor="text1" w:themeTint="BF"/>
                <w:sz w:val="20"/>
                <w:szCs w:val="20"/>
              </w:rPr>
            </w:pPr>
          </w:p>
        </w:tc>
        <w:tc>
          <w:tcPr>
            <w:tcW w:w="2624" w:type="dxa"/>
            <w:shd w:val="clear" w:color="auto" w:fill="auto"/>
          </w:tcPr>
          <w:p w14:paraId="526E9E85" w14:textId="67911731" w:rsidR="00ED06B0" w:rsidRPr="00842718" w:rsidRDefault="00ED06B0" w:rsidP="00926292">
            <w:pPr>
              <w:jc w:val="center"/>
              <w:rPr>
                <w:rFonts w:ascii="Source Sans Pro" w:hAnsi="Source Sans Pro"/>
                <w:color w:val="404040" w:themeColor="text1" w:themeTint="BF"/>
                <w:sz w:val="20"/>
                <w:szCs w:val="20"/>
              </w:rPr>
            </w:pPr>
          </w:p>
        </w:tc>
      </w:tr>
      <w:tr w:rsidR="006C744D" w:rsidRPr="00842718" w14:paraId="4733E7C5" w14:textId="77777777" w:rsidTr="0099241F">
        <w:trPr>
          <w:cantSplit/>
          <w:trHeight w:val="1116"/>
        </w:trPr>
        <w:tc>
          <w:tcPr>
            <w:tcW w:w="4243" w:type="dxa"/>
            <w:gridSpan w:val="2"/>
            <w:shd w:val="clear" w:color="auto" w:fill="auto"/>
          </w:tcPr>
          <w:p w14:paraId="5886D12E" w14:textId="77777777" w:rsidR="006C744D" w:rsidRPr="00842718" w:rsidRDefault="006C744D" w:rsidP="00ED06B0">
            <w:pPr>
              <w:rPr>
                <w:rFonts w:ascii="Source Sans Pro" w:hAnsi="Source Sans Pro"/>
                <w:color w:val="404040" w:themeColor="text1" w:themeTint="BF"/>
                <w:sz w:val="20"/>
                <w:szCs w:val="20"/>
              </w:rPr>
            </w:pPr>
          </w:p>
        </w:tc>
        <w:tc>
          <w:tcPr>
            <w:tcW w:w="992" w:type="dxa"/>
            <w:shd w:val="clear" w:color="auto" w:fill="auto"/>
          </w:tcPr>
          <w:p w14:paraId="4713B7EA" w14:textId="77777777" w:rsidR="006C744D" w:rsidRPr="00842718" w:rsidRDefault="006C744D" w:rsidP="00ED06B0">
            <w:pPr>
              <w:pStyle w:val="TableParagraph"/>
              <w:rPr>
                <w:rFonts w:ascii="Source Sans Pro" w:hAnsi="Source Sans Pro"/>
                <w:sz w:val="20"/>
                <w:lang w:val="es-MX"/>
              </w:rPr>
            </w:pPr>
          </w:p>
        </w:tc>
        <w:tc>
          <w:tcPr>
            <w:tcW w:w="992" w:type="dxa"/>
            <w:shd w:val="clear" w:color="auto" w:fill="auto"/>
          </w:tcPr>
          <w:p w14:paraId="5A835C8E" w14:textId="77777777" w:rsidR="006C744D" w:rsidRPr="00842718" w:rsidRDefault="006C744D" w:rsidP="00ED06B0">
            <w:pPr>
              <w:rPr>
                <w:rFonts w:ascii="Source Sans Pro" w:hAnsi="Source Sans Pro"/>
                <w:color w:val="404040" w:themeColor="text1" w:themeTint="BF"/>
                <w:sz w:val="20"/>
                <w:szCs w:val="20"/>
              </w:rPr>
            </w:pPr>
          </w:p>
        </w:tc>
        <w:tc>
          <w:tcPr>
            <w:tcW w:w="1345" w:type="dxa"/>
            <w:shd w:val="clear" w:color="auto" w:fill="auto"/>
          </w:tcPr>
          <w:p w14:paraId="7C829789" w14:textId="77777777" w:rsidR="006C744D" w:rsidRPr="00842718" w:rsidRDefault="006C744D" w:rsidP="00ED06B0">
            <w:pPr>
              <w:rPr>
                <w:rFonts w:ascii="Source Sans Pro" w:hAnsi="Source Sans Pro"/>
                <w:color w:val="404040" w:themeColor="text1" w:themeTint="BF"/>
                <w:sz w:val="20"/>
                <w:szCs w:val="20"/>
              </w:rPr>
            </w:pPr>
          </w:p>
        </w:tc>
        <w:tc>
          <w:tcPr>
            <w:tcW w:w="2624" w:type="dxa"/>
            <w:shd w:val="clear" w:color="auto" w:fill="auto"/>
          </w:tcPr>
          <w:p w14:paraId="38FC6ED0" w14:textId="77777777" w:rsidR="006C744D" w:rsidRPr="00842718" w:rsidRDefault="006C744D" w:rsidP="00926292">
            <w:pPr>
              <w:jc w:val="center"/>
              <w:rPr>
                <w:rFonts w:ascii="Source Sans Pro" w:hAnsi="Source Sans Pro"/>
                <w:color w:val="404040" w:themeColor="text1" w:themeTint="BF"/>
                <w:sz w:val="20"/>
                <w:szCs w:val="20"/>
              </w:rPr>
            </w:pPr>
          </w:p>
        </w:tc>
      </w:tr>
    </w:tbl>
    <w:p w14:paraId="1734F965" w14:textId="6CF708A7" w:rsidR="003A55F3" w:rsidRPr="00842718" w:rsidRDefault="003A55F3"/>
    <w:p w14:paraId="015BB0FB" w14:textId="64088BFD" w:rsidR="001F2540" w:rsidRDefault="001F2540"/>
    <w:p w14:paraId="78C7A31A" w14:textId="77777777" w:rsidR="0054166B" w:rsidRPr="00842718" w:rsidRDefault="0054166B"/>
    <w:p w14:paraId="0E6BC76D" w14:textId="77777777" w:rsidR="0099241F" w:rsidRDefault="0099241F" w:rsidP="00247E35">
      <w:pPr>
        <w:spacing w:after="0"/>
        <w:ind w:left="498" w:right="477"/>
        <w:jc w:val="center"/>
        <w:rPr>
          <w:rFonts w:ascii="Source Sans Pro" w:hAnsi="Source Sans Pro"/>
          <w:b/>
          <w:sz w:val="24"/>
          <w:szCs w:val="24"/>
        </w:rPr>
      </w:pPr>
    </w:p>
    <w:p w14:paraId="592BB727" w14:textId="77777777" w:rsidR="008326F7" w:rsidRPr="00A96F32" w:rsidRDefault="008326F7" w:rsidP="008326F7">
      <w:pPr>
        <w:autoSpaceDE w:val="0"/>
        <w:autoSpaceDN w:val="0"/>
        <w:adjustRightInd w:val="0"/>
        <w:spacing w:after="0"/>
        <w:jc w:val="center"/>
        <w:rPr>
          <w:rFonts w:ascii="Source Sans Pro" w:hAnsi="Source Sans Pro"/>
          <w:sz w:val="32"/>
          <w:szCs w:val="32"/>
        </w:rPr>
      </w:pPr>
      <w:r w:rsidRPr="00A96F32">
        <w:rPr>
          <w:rFonts w:ascii="Source Sans Pro" w:hAnsi="Source Sans Pro"/>
          <w:sz w:val="32"/>
          <w:szCs w:val="32"/>
        </w:rPr>
        <w:t>Nombre de funcionaria/o</w:t>
      </w:r>
    </w:p>
    <w:p w14:paraId="7D1E27D5" w14:textId="77777777" w:rsidR="008326F7" w:rsidRPr="00A96F32" w:rsidRDefault="008326F7" w:rsidP="008326F7">
      <w:pPr>
        <w:autoSpaceDE w:val="0"/>
        <w:autoSpaceDN w:val="0"/>
        <w:adjustRightInd w:val="0"/>
        <w:spacing w:after="0"/>
        <w:jc w:val="center"/>
        <w:rPr>
          <w:rFonts w:ascii="Source Sans Pro" w:hAnsi="Source Sans Pro"/>
          <w:sz w:val="32"/>
          <w:szCs w:val="32"/>
        </w:rPr>
      </w:pPr>
    </w:p>
    <w:p w14:paraId="08EB2053" w14:textId="77777777" w:rsidR="008326F7" w:rsidRPr="00A96F32" w:rsidRDefault="008326F7" w:rsidP="008326F7">
      <w:pPr>
        <w:autoSpaceDE w:val="0"/>
        <w:autoSpaceDN w:val="0"/>
        <w:adjustRightInd w:val="0"/>
        <w:spacing w:after="0"/>
        <w:jc w:val="center"/>
        <w:rPr>
          <w:rFonts w:ascii="Source Sans Pro" w:hAnsi="Source Sans Pro"/>
          <w:sz w:val="32"/>
          <w:szCs w:val="32"/>
        </w:rPr>
      </w:pPr>
      <w:r w:rsidRPr="00A96F32">
        <w:rPr>
          <w:rFonts w:ascii="Source Sans Pro" w:hAnsi="Source Sans Pro"/>
          <w:sz w:val="32"/>
          <w:szCs w:val="32"/>
        </w:rPr>
        <w:t>Datos de contacto</w:t>
      </w:r>
    </w:p>
    <w:p w14:paraId="1359471F" w14:textId="77777777" w:rsidR="00066DE3" w:rsidRPr="00E40F36" w:rsidRDefault="00066DE3" w:rsidP="00247E35">
      <w:pPr>
        <w:autoSpaceDE w:val="0"/>
        <w:autoSpaceDN w:val="0"/>
        <w:adjustRightInd w:val="0"/>
        <w:spacing w:after="0"/>
        <w:jc w:val="center"/>
        <w:rPr>
          <w:rFonts w:ascii="Source Sans Pro" w:hAnsi="Source Sans Pro" w:cs="Calibri"/>
          <w:i/>
          <w:iCs/>
          <w:color w:val="3D3D3D"/>
          <w:sz w:val="24"/>
          <w:szCs w:val="24"/>
          <w:lang w:val="en-US"/>
        </w:rPr>
      </w:pPr>
    </w:p>
    <w:sectPr w:rsidR="00066DE3" w:rsidRPr="00E40F36" w:rsidSect="00AD5C2B">
      <w:footerReference w:type="default" r:id="rId10"/>
      <w:pgSz w:w="12240" w:h="15840"/>
      <w:pgMar w:top="851" w:right="851" w:bottom="851" w:left="851"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12C1C" w14:textId="77777777" w:rsidR="0038464C" w:rsidRDefault="0038464C" w:rsidP="00717FF6">
      <w:pPr>
        <w:spacing w:after="0" w:line="240" w:lineRule="auto"/>
      </w:pPr>
      <w:r>
        <w:separator/>
      </w:r>
    </w:p>
  </w:endnote>
  <w:endnote w:type="continuationSeparator" w:id="0">
    <w:p w14:paraId="1EBEB9B2" w14:textId="77777777" w:rsidR="0038464C" w:rsidRDefault="0038464C" w:rsidP="00717FF6">
      <w:pPr>
        <w:spacing w:after="0" w:line="240" w:lineRule="auto"/>
      </w:pPr>
      <w:r>
        <w:continuationSeparator/>
      </w:r>
    </w:p>
  </w:endnote>
  <w:endnote w:type="continuationNotice" w:id="1">
    <w:p w14:paraId="4E276762" w14:textId="77777777" w:rsidR="0038464C" w:rsidRDefault="003846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6E01" w14:textId="50768B76" w:rsidR="00177289" w:rsidRPr="00EF5DA6" w:rsidRDefault="00000000" w:rsidP="006222E7">
    <w:pPr>
      <w:pStyle w:val="Piedepgina"/>
      <w:tabs>
        <w:tab w:val="clear" w:pos="8838"/>
        <w:tab w:val="right" w:pos="9923"/>
      </w:tabs>
      <w:rPr>
        <w:sz w:val="18"/>
        <w:szCs w:val="18"/>
      </w:rPr>
    </w:pPr>
    <w:sdt>
      <w:sdtPr>
        <w:rPr>
          <w:sz w:val="18"/>
          <w:szCs w:val="18"/>
        </w:rPr>
        <w:alias w:val="Asunto"/>
        <w:tag w:val=""/>
        <w:id w:val="424696410"/>
        <w:placeholder>
          <w:docPart w:val="931B1D01D9C0432AB5CB0FF44192BEE6"/>
        </w:placeholder>
        <w:dataBinding w:prefixMappings="xmlns:ns0='http://purl.org/dc/elements/1.1/' xmlns:ns1='http://schemas.openxmlformats.org/package/2006/metadata/core-properties' " w:xpath="/ns1:coreProperties[1]/ns0:subject[1]" w:storeItemID="{6C3C8BC8-F283-45AE-878A-BAB7291924A1}"/>
        <w:text/>
      </w:sdtPr>
      <w:sdtContent>
        <w:r w:rsidR="008326F7">
          <w:rPr>
            <w:sz w:val="18"/>
            <w:szCs w:val="18"/>
          </w:rPr>
          <w:t>Local-2024</w:t>
        </w:r>
      </w:sdtContent>
    </w:sdt>
    <w:r w:rsidR="00177289" w:rsidRPr="00EF5DA6">
      <w:rPr>
        <w:sz w:val="18"/>
        <w:szCs w:val="18"/>
      </w:rPr>
      <w:tab/>
    </w:r>
    <w:r w:rsidR="00177289" w:rsidRPr="00EF5DA6">
      <w:rPr>
        <w:sz w:val="18"/>
        <w:szCs w:val="18"/>
      </w:rPr>
      <w:tab/>
    </w:r>
    <w:r w:rsidR="00177289">
      <w:rPr>
        <w:sz w:val="18"/>
        <w:szCs w:val="18"/>
      </w:rPr>
      <w:t xml:space="preserve">Pág. </w:t>
    </w:r>
    <w:r w:rsidR="00177289" w:rsidRPr="00EF5DA6">
      <w:rPr>
        <w:sz w:val="18"/>
        <w:szCs w:val="18"/>
      </w:rPr>
      <w:fldChar w:fldCharType="begin"/>
    </w:r>
    <w:r w:rsidR="00177289" w:rsidRPr="00EF5DA6">
      <w:rPr>
        <w:sz w:val="18"/>
        <w:szCs w:val="18"/>
      </w:rPr>
      <w:instrText>PAGE   \* MERGEFORMAT</w:instrText>
    </w:r>
    <w:r w:rsidR="00177289" w:rsidRPr="00EF5DA6">
      <w:rPr>
        <w:sz w:val="18"/>
        <w:szCs w:val="18"/>
      </w:rPr>
      <w:fldChar w:fldCharType="separate"/>
    </w:r>
    <w:r w:rsidR="00177289">
      <w:rPr>
        <w:sz w:val="18"/>
        <w:szCs w:val="18"/>
      </w:rPr>
      <w:t>1</w:t>
    </w:r>
    <w:r w:rsidR="00177289" w:rsidRPr="00EF5DA6">
      <w:rPr>
        <w:sz w:val="18"/>
        <w:szCs w:val="18"/>
      </w:rPr>
      <w:fldChar w:fldCharType="end"/>
    </w:r>
    <w:r w:rsidR="00177289">
      <w:rPr>
        <w:sz w:val="18"/>
        <w:szCs w:val="18"/>
      </w:rPr>
      <w:t xml:space="preserve">: </w:t>
    </w:r>
    <w:r w:rsidR="00177289" w:rsidRPr="00EF5DA6">
      <w:rPr>
        <w:sz w:val="18"/>
        <w:szCs w:val="18"/>
      </w:rPr>
      <w:t>Metas anuales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C36EF" w14:textId="6332E728" w:rsidR="00764F78" w:rsidRPr="00EF6936" w:rsidRDefault="00000000" w:rsidP="006222E7">
    <w:pPr>
      <w:pStyle w:val="Piedepgina"/>
      <w:tabs>
        <w:tab w:val="clear" w:pos="8838"/>
        <w:tab w:val="right" w:pos="9923"/>
      </w:tabs>
      <w:rPr>
        <w:sz w:val="20"/>
        <w:szCs w:val="20"/>
      </w:rPr>
    </w:pPr>
    <w:sdt>
      <w:sdtPr>
        <w:rPr>
          <w:sz w:val="20"/>
          <w:szCs w:val="20"/>
        </w:rPr>
        <w:alias w:val="Asunto"/>
        <w:tag w:val=""/>
        <w:id w:val="-2109334694"/>
        <w:placeholder>
          <w:docPart w:val="0FF69B891F654902B6123FE86D478C00"/>
        </w:placeholder>
        <w:dataBinding w:prefixMappings="xmlns:ns0='http://purl.org/dc/elements/1.1/' xmlns:ns1='http://schemas.openxmlformats.org/package/2006/metadata/core-properties' " w:xpath="/ns1:coreProperties[1]/ns0:subject[1]" w:storeItemID="{6C3C8BC8-F283-45AE-878A-BAB7291924A1}"/>
        <w:text/>
      </w:sdtPr>
      <w:sdtContent>
        <w:r w:rsidR="008326F7">
          <w:rPr>
            <w:sz w:val="20"/>
            <w:szCs w:val="20"/>
          </w:rPr>
          <w:t>Local-2024</w:t>
        </w:r>
      </w:sdtContent>
    </w:sdt>
    <w:r w:rsidR="0099241F" w:rsidRPr="00EF6936">
      <w:rPr>
        <w:sz w:val="20"/>
        <w:szCs w:val="20"/>
      </w:rPr>
      <w:tab/>
    </w:r>
    <w:r w:rsidR="00764F78" w:rsidRPr="00EF6936">
      <w:rPr>
        <w:sz w:val="20"/>
        <w:szCs w:val="20"/>
      </w:rPr>
      <w:fldChar w:fldCharType="begin"/>
    </w:r>
    <w:r w:rsidR="00764F78" w:rsidRPr="00EF6936">
      <w:rPr>
        <w:sz w:val="20"/>
        <w:szCs w:val="20"/>
      </w:rPr>
      <w:instrText>PAGE   \* MERGEFORMAT</w:instrText>
    </w:r>
    <w:r w:rsidR="00764F78" w:rsidRPr="00EF6936">
      <w:rPr>
        <w:sz w:val="20"/>
        <w:szCs w:val="20"/>
      </w:rPr>
      <w:fldChar w:fldCharType="separate"/>
    </w:r>
    <w:r w:rsidR="00764F78" w:rsidRPr="00EF6936">
      <w:rPr>
        <w:sz w:val="20"/>
        <w:szCs w:val="20"/>
        <w:lang w:val="es-ES"/>
      </w:rPr>
      <w:t>1</w:t>
    </w:r>
    <w:r w:rsidR="00764F78" w:rsidRPr="00EF6936">
      <w:rPr>
        <w:sz w:val="20"/>
        <w:szCs w:val="20"/>
      </w:rPr>
      <w:fldChar w:fldCharType="end"/>
    </w:r>
    <w:r w:rsidR="00764F78" w:rsidRPr="00EF6936">
      <w:rPr>
        <w:sz w:val="20"/>
        <w:szCs w:val="20"/>
      </w:rPr>
      <w:tab/>
    </w:r>
    <w:r w:rsidR="00764F78">
      <w:rPr>
        <w:sz w:val="20"/>
        <w:szCs w:val="20"/>
      </w:rPr>
      <w:t>Actividades a realizar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D6875" w14:textId="77777777" w:rsidR="0038464C" w:rsidRDefault="0038464C" w:rsidP="00717FF6">
      <w:pPr>
        <w:spacing w:after="0" w:line="240" w:lineRule="auto"/>
      </w:pPr>
      <w:r>
        <w:separator/>
      </w:r>
    </w:p>
  </w:footnote>
  <w:footnote w:type="continuationSeparator" w:id="0">
    <w:p w14:paraId="18FAA714" w14:textId="77777777" w:rsidR="0038464C" w:rsidRDefault="0038464C" w:rsidP="00717FF6">
      <w:pPr>
        <w:spacing w:after="0" w:line="240" w:lineRule="auto"/>
      </w:pPr>
      <w:r>
        <w:continuationSeparator/>
      </w:r>
    </w:p>
  </w:footnote>
  <w:footnote w:type="continuationNotice" w:id="1">
    <w:p w14:paraId="09CDF7C4" w14:textId="77777777" w:rsidR="0038464C" w:rsidRDefault="003846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C3E5C"/>
    <w:multiLevelType w:val="multilevel"/>
    <w:tmpl w:val="3A1A4876"/>
    <w:lvl w:ilvl="0">
      <w:start w:val="3"/>
      <w:numFmt w:val="decimal"/>
      <w:lvlText w:val="%1"/>
      <w:lvlJc w:val="left"/>
      <w:pPr>
        <w:ind w:left="138" w:hanging="358"/>
      </w:pPr>
      <w:rPr>
        <w:rFonts w:hint="default"/>
        <w:lang w:val="es-ES" w:eastAsia="en-US" w:bidi="ar-SA"/>
      </w:rPr>
    </w:lvl>
    <w:lvl w:ilvl="1">
      <w:start w:val="1"/>
      <w:numFmt w:val="decimal"/>
      <w:lvlText w:val="%1.%2"/>
      <w:lvlJc w:val="left"/>
      <w:pPr>
        <w:ind w:left="138" w:hanging="358"/>
      </w:pPr>
      <w:rPr>
        <w:rFonts w:ascii="Calibri" w:eastAsia="Calibri" w:hAnsi="Calibri" w:cs="Calibri" w:hint="default"/>
        <w:w w:val="99"/>
        <w:sz w:val="20"/>
        <w:szCs w:val="20"/>
        <w:lang w:val="es-ES" w:eastAsia="en-US" w:bidi="ar-SA"/>
      </w:rPr>
    </w:lvl>
    <w:lvl w:ilvl="2">
      <w:numFmt w:val="bullet"/>
      <w:lvlText w:val="•"/>
      <w:lvlJc w:val="left"/>
      <w:pPr>
        <w:ind w:left="585" w:hanging="358"/>
      </w:pPr>
      <w:rPr>
        <w:rFonts w:hint="default"/>
        <w:lang w:val="es-ES" w:eastAsia="en-US" w:bidi="ar-SA"/>
      </w:rPr>
    </w:lvl>
    <w:lvl w:ilvl="3">
      <w:numFmt w:val="bullet"/>
      <w:lvlText w:val="•"/>
      <w:lvlJc w:val="left"/>
      <w:pPr>
        <w:ind w:left="808" w:hanging="358"/>
      </w:pPr>
      <w:rPr>
        <w:rFonts w:hint="default"/>
        <w:lang w:val="es-ES" w:eastAsia="en-US" w:bidi="ar-SA"/>
      </w:rPr>
    </w:lvl>
    <w:lvl w:ilvl="4">
      <w:numFmt w:val="bullet"/>
      <w:lvlText w:val="•"/>
      <w:lvlJc w:val="left"/>
      <w:pPr>
        <w:ind w:left="1031" w:hanging="358"/>
      </w:pPr>
      <w:rPr>
        <w:rFonts w:hint="default"/>
        <w:lang w:val="es-ES" w:eastAsia="en-US" w:bidi="ar-SA"/>
      </w:rPr>
    </w:lvl>
    <w:lvl w:ilvl="5">
      <w:numFmt w:val="bullet"/>
      <w:lvlText w:val="•"/>
      <w:lvlJc w:val="left"/>
      <w:pPr>
        <w:ind w:left="1254" w:hanging="358"/>
      </w:pPr>
      <w:rPr>
        <w:rFonts w:hint="default"/>
        <w:lang w:val="es-ES" w:eastAsia="en-US" w:bidi="ar-SA"/>
      </w:rPr>
    </w:lvl>
    <w:lvl w:ilvl="6">
      <w:numFmt w:val="bullet"/>
      <w:lvlText w:val="•"/>
      <w:lvlJc w:val="left"/>
      <w:pPr>
        <w:ind w:left="1477" w:hanging="358"/>
      </w:pPr>
      <w:rPr>
        <w:rFonts w:hint="default"/>
        <w:lang w:val="es-ES" w:eastAsia="en-US" w:bidi="ar-SA"/>
      </w:rPr>
    </w:lvl>
    <w:lvl w:ilvl="7">
      <w:numFmt w:val="bullet"/>
      <w:lvlText w:val="•"/>
      <w:lvlJc w:val="left"/>
      <w:pPr>
        <w:ind w:left="1700" w:hanging="358"/>
      </w:pPr>
      <w:rPr>
        <w:rFonts w:hint="default"/>
        <w:lang w:val="es-ES" w:eastAsia="en-US" w:bidi="ar-SA"/>
      </w:rPr>
    </w:lvl>
    <w:lvl w:ilvl="8">
      <w:numFmt w:val="bullet"/>
      <w:lvlText w:val="•"/>
      <w:lvlJc w:val="left"/>
      <w:pPr>
        <w:ind w:left="1923" w:hanging="358"/>
      </w:pPr>
      <w:rPr>
        <w:rFonts w:hint="default"/>
        <w:lang w:val="es-ES" w:eastAsia="en-US" w:bidi="ar-SA"/>
      </w:rPr>
    </w:lvl>
  </w:abstractNum>
  <w:abstractNum w:abstractNumId="1" w15:restartNumberingAfterBreak="0">
    <w:nsid w:val="1AD10B07"/>
    <w:multiLevelType w:val="multilevel"/>
    <w:tmpl w:val="3A1A4876"/>
    <w:lvl w:ilvl="0">
      <w:start w:val="3"/>
      <w:numFmt w:val="decimal"/>
      <w:lvlText w:val="%1"/>
      <w:lvlJc w:val="left"/>
      <w:pPr>
        <w:ind w:left="138" w:hanging="358"/>
      </w:pPr>
      <w:rPr>
        <w:rFonts w:hint="default"/>
        <w:lang w:val="es-ES" w:eastAsia="en-US" w:bidi="ar-SA"/>
      </w:rPr>
    </w:lvl>
    <w:lvl w:ilvl="1">
      <w:start w:val="1"/>
      <w:numFmt w:val="decimal"/>
      <w:lvlText w:val="%1.%2"/>
      <w:lvlJc w:val="left"/>
      <w:pPr>
        <w:ind w:left="138" w:hanging="358"/>
      </w:pPr>
      <w:rPr>
        <w:rFonts w:ascii="Calibri" w:eastAsia="Calibri" w:hAnsi="Calibri" w:cs="Calibri" w:hint="default"/>
        <w:w w:val="99"/>
        <w:sz w:val="20"/>
        <w:szCs w:val="20"/>
        <w:lang w:val="es-ES" w:eastAsia="en-US" w:bidi="ar-SA"/>
      </w:rPr>
    </w:lvl>
    <w:lvl w:ilvl="2">
      <w:numFmt w:val="bullet"/>
      <w:lvlText w:val="•"/>
      <w:lvlJc w:val="left"/>
      <w:pPr>
        <w:ind w:left="585" w:hanging="358"/>
      </w:pPr>
      <w:rPr>
        <w:rFonts w:hint="default"/>
        <w:lang w:val="es-ES" w:eastAsia="en-US" w:bidi="ar-SA"/>
      </w:rPr>
    </w:lvl>
    <w:lvl w:ilvl="3">
      <w:numFmt w:val="bullet"/>
      <w:lvlText w:val="•"/>
      <w:lvlJc w:val="left"/>
      <w:pPr>
        <w:ind w:left="808" w:hanging="358"/>
      </w:pPr>
      <w:rPr>
        <w:rFonts w:hint="default"/>
        <w:lang w:val="es-ES" w:eastAsia="en-US" w:bidi="ar-SA"/>
      </w:rPr>
    </w:lvl>
    <w:lvl w:ilvl="4">
      <w:numFmt w:val="bullet"/>
      <w:lvlText w:val="•"/>
      <w:lvlJc w:val="left"/>
      <w:pPr>
        <w:ind w:left="1031" w:hanging="358"/>
      </w:pPr>
      <w:rPr>
        <w:rFonts w:hint="default"/>
        <w:lang w:val="es-ES" w:eastAsia="en-US" w:bidi="ar-SA"/>
      </w:rPr>
    </w:lvl>
    <w:lvl w:ilvl="5">
      <w:numFmt w:val="bullet"/>
      <w:lvlText w:val="•"/>
      <w:lvlJc w:val="left"/>
      <w:pPr>
        <w:ind w:left="1254" w:hanging="358"/>
      </w:pPr>
      <w:rPr>
        <w:rFonts w:hint="default"/>
        <w:lang w:val="es-ES" w:eastAsia="en-US" w:bidi="ar-SA"/>
      </w:rPr>
    </w:lvl>
    <w:lvl w:ilvl="6">
      <w:numFmt w:val="bullet"/>
      <w:lvlText w:val="•"/>
      <w:lvlJc w:val="left"/>
      <w:pPr>
        <w:ind w:left="1477" w:hanging="358"/>
      </w:pPr>
      <w:rPr>
        <w:rFonts w:hint="default"/>
        <w:lang w:val="es-ES" w:eastAsia="en-US" w:bidi="ar-SA"/>
      </w:rPr>
    </w:lvl>
    <w:lvl w:ilvl="7">
      <w:numFmt w:val="bullet"/>
      <w:lvlText w:val="•"/>
      <w:lvlJc w:val="left"/>
      <w:pPr>
        <w:ind w:left="1700" w:hanging="358"/>
      </w:pPr>
      <w:rPr>
        <w:rFonts w:hint="default"/>
        <w:lang w:val="es-ES" w:eastAsia="en-US" w:bidi="ar-SA"/>
      </w:rPr>
    </w:lvl>
    <w:lvl w:ilvl="8">
      <w:numFmt w:val="bullet"/>
      <w:lvlText w:val="•"/>
      <w:lvlJc w:val="left"/>
      <w:pPr>
        <w:ind w:left="1923" w:hanging="358"/>
      </w:pPr>
      <w:rPr>
        <w:rFonts w:hint="default"/>
        <w:lang w:val="es-ES" w:eastAsia="en-US" w:bidi="ar-SA"/>
      </w:rPr>
    </w:lvl>
  </w:abstractNum>
  <w:abstractNum w:abstractNumId="2" w15:restartNumberingAfterBreak="0">
    <w:nsid w:val="1F651FDB"/>
    <w:multiLevelType w:val="hybridMultilevel"/>
    <w:tmpl w:val="9C2CDB6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246F79A4"/>
    <w:multiLevelType w:val="multilevel"/>
    <w:tmpl w:val="67440CB0"/>
    <w:lvl w:ilvl="0">
      <w:start w:val="1"/>
      <w:numFmt w:val="decimal"/>
      <w:lvlText w:val="%1"/>
      <w:lvlJc w:val="left"/>
      <w:pPr>
        <w:ind w:left="51" w:hanging="360"/>
      </w:pPr>
      <w:rPr>
        <w:rFonts w:hint="default"/>
        <w:lang w:val="es-ES" w:eastAsia="en-US" w:bidi="ar-SA"/>
      </w:rPr>
    </w:lvl>
    <w:lvl w:ilvl="1">
      <w:start w:val="2"/>
      <w:numFmt w:val="decimal"/>
      <w:lvlText w:val="%1.%2"/>
      <w:lvlJc w:val="left"/>
      <w:pPr>
        <w:ind w:left="51" w:hanging="360"/>
      </w:pPr>
      <w:rPr>
        <w:rFonts w:ascii="Calibri" w:eastAsia="Calibri" w:hAnsi="Calibri" w:cs="Calibri" w:hint="default"/>
        <w:w w:val="99"/>
        <w:sz w:val="20"/>
        <w:szCs w:val="20"/>
        <w:lang w:val="es-ES" w:eastAsia="en-US" w:bidi="ar-SA"/>
      </w:rPr>
    </w:lvl>
    <w:lvl w:ilvl="2">
      <w:numFmt w:val="bullet"/>
      <w:lvlText w:val="•"/>
      <w:lvlJc w:val="left"/>
      <w:pPr>
        <w:ind w:left="442" w:hanging="360"/>
      </w:pPr>
      <w:rPr>
        <w:rFonts w:hint="default"/>
        <w:lang w:val="es-ES" w:eastAsia="en-US" w:bidi="ar-SA"/>
      </w:rPr>
    </w:lvl>
    <w:lvl w:ilvl="3">
      <w:numFmt w:val="bullet"/>
      <w:lvlText w:val="•"/>
      <w:lvlJc w:val="left"/>
      <w:pPr>
        <w:ind w:left="633" w:hanging="360"/>
      </w:pPr>
      <w:rPr>
        <w:rFonts w:hint="default"/>
        <w:lang w:val="es-ES" w:eastAsia="en-US" w:bidi="ar-SA"/>
      </w:rPr>
    </w:lvl>
    <w:lvl w:ilvl="4">
      <w:numFmt w:val="bullet"/>
      <w:lvlText w:val="•"/>
      <w:lvlJc w:val="left"/>
      <w:pPr>
        <w:ind w:left="824" w:hanging="360"/>
      </w:pPr>
      <w:rPr>
        <w:rFonts w:hint="default"/>
        <w:lang w:val="es-ES" w:eastAsia="en-US" w:bidi="ar-SA"/>
      </w:rPr>
    </w:lvl>
    <w:lvl w:ilvl="5">
      <w:numFmt w:val="bullet"/>
      <w:lvlText w:val="•"/>
      <w:lvlJc w:val="left"/>
      <w:pPr>
        <w:ind w:left="1015" w:hanging="360"/>
      </w:pPr>
      <w:rPr>
        <w:rFonts w:hint="default"/>
        <w:lang w:val="es-ES" w:eastAsia="en-US" w:bidi="ar-SA"/>
      </w:rPr>
    </w:lvl>
    <w:lvl w:ilvl="6">
      <w:numFmt w:val="bullet"/>
      <w:lvlText w:val="•"/>
      <w:lvlJc w:val="left"/>
      <w:pPr>
        <w:ind w:left="1206" w:hanging="360"/>
      </w:pPr>
      <w:rPr>
        <w:rFonts w:hint="default"/>
        <w:lang w:val="es-ES" w:eastAsia="en-US" w:bidi="ar-SA"/>
      </w:rPr>
    </w:lvl>
    <w:lvl w:ilvl="7">
      <w:numFmt w:val="bullet"/>
      <w:lvlText w:val="•"/>
      <w:lvlJc w:val="left"/>
      <w:pPr>
        <w:ind w:left="1397" w:hanging="360"/>
      </w:pPr>
      <w:rPr>
        <w:rFonts w:hint="default"/>
        <w:lang w:val="es-ES" w:eastAsia="en-US" w:bidi="ar-SA"/>
      </w:rPr>
    </w:lvl>
    <w:lvl w:ilvl="8">
      <w:numFmt w:val="bullet"/>
      <w:lvlText w:val="•"/>
      <w:lvlJc w:val="left"/>
      <w:pPr>
        <w:ind w:left="1588" w:hanging="360"/>
      </w:pPr>
      <w:rPr>
        <w:rFonts w:hint="default"/>
        <w:lang w:val="es-ES" w:eastAsia="en-US" w:bidi="ar-SA"/>
      </w:rPr>
    </w:lvl>
  </w:abstractNum>
  <w:abstractNum w:abstractNumId="4" w15:restartNumberingAfterBreak="0">
    <w:nsid w:val="299A4520"/>
    <w:multiLevelType w:val="multilevel"/>
    <w:tmpl w:val="47643330"/>
    <w:lvl w:ilvl="0">
      <w:start w:val="2"/>
      <w:numFmt w:val="decimal"/>
      <w:lvlText w:val="%1"/>
      <w:lvlJc w:val="left"/>
      <w:pPr>
        <w:ind w:left="141" w:hanging="397"/>
      </w:pPr>
      <w:rPr>
        <w:rFonts w:hint="default"/>
        <w:lang w:val="es-ES" w:eastAsia="en-US" w:bidi="ar-SA"/>
      </w:rPr>
    </w:lvl>
    <w:lvl w:ilvl="1">
      <w:start w:val="10"/>
      <w:numFmt w:val="decimal"/>
      <w:lvlText w:val="%1.%2"/>
      <w:lvlJc w:val="left"/>
      <w:pPr>
        <w:ind w:left="141" w:hanging="397"/>
        <w:jc w:val="right"/>
      </w:pPr>
      <w:rPr>
        <w:rFonts w:ascii="Calibri" w:eastAsia="Calibri" w:hAnsi="Calibri" w:cs="Calibri" w:hint="default"/>
        <w:color w:val="3D3D3D"/>
        <w:w w:val="99"/>
        <w:sz w:val="20"/>
        <w:szCs w:val="20"/>
        <w:lang w:val="es-ES" w:eastAsia="en-US" w:bidi="ar-SA"/>
      </w:rPr>
    </w:lvl>
    <w:lvl w:ilvl="2">
      <w:numFmt w:val="bullet"/>
      <w:lvlText w:val="•"/>
      <w:lvlJc w:val="left"/>
      <w:pPr>
        <w:ind w:left="507" w:hanging="397"/>
      </w:pPr>
      <w:rPr>
        <w:rFonts w:hint="default"/>
        <w:lang w:val="es-ES" w:eastAsia="en-US" w:bidi="ar-SA"/>
      </w:rPr>
    </w:lvl>
    <w:lvl w:ilvl="3">
      <w:numFmt w:val="bullet"/>
      <w:lvlText w:val="•"/>
      <w:lvlJc w:val="left"/>
      <w:pPr>
        <w:ind w:left="690" w:hanging="397"/>
      </w:pPr>
      <w:rPr>
        <w:rFonts w:hint="default"/>
        <w:lang w:val="es-ES" w:eastAsia="en-US" w:bidi="ar-SA"/>
      </w:rPr>
    </w:lvl>
    <w:lvl w:ilvl="4">
      <w:numFmt w:val="bullet"/>
      <w:lvlText w:val="•"/>
      <w:lvlJc w:val="left"/>
      <w:pPr>
        <w:ind w:left="874" w:hanging="397"/>
      </w:pPr>
      <w:rPr>
        <w:rFonts w:hint="default"/>
        <w:lang w:val="es-ES" w:eastAsia="en-US" w:bidi="ar-SA"/>
      </w:rPr>
    </w:lvl>
    <w:lvl w:ilvl="5">
      <w:numFmt w:val="bullet"/>
      <w:lvlText w:val="•"/>
      <w:lvlJc w:val="left"/>
      <w:pPr>
        <w:ind w:left="1057" w:hanging="397"/>
      </w:pPr>
      <w:rPr>
        <w:rFonts w:hint="default"/>
        <w:lang w:val="es-ES" w:eastAsia="en-US" w:bidi="ar-SA"/>
      </w:rPr>
    </w:lvl>
    <w:lvl w:ilvl="6">
      <w:numFmt w:val="bullet"/>
      <w:lvlText w:val="•"/>
      <w:lvlJc w:val="left"/>
      <w:pPr>
        <w:ind w:left="1241" w:hanging="397"/>
      </w:pPr>
      <w:rPr>
        <w:rFonts w:hint="default"/>
        <w:lang w:val="es-ES" w:eastAsia="en-US" w:bidi="ar-SA"/>
      </w:rPr>
    </w:lvl>
    <w:lvl w:ilvl="7">
      <w:numFmt w:val="bullet"/>
      <w:lvlText w:val="•"/>
      <w:lvlJc w:val="left"/>
      <w:pPr>
        <w:ind w:left="1424" w:hanging="397"/>
      </w:pPr>
      <w:rPr>
        <w:rFonts w:hint="default"/>
        <w:lang w:val="es-ES" w:eastAsia="en-US" w:bidi="ar-SA"/>
      </w:rPr>
    </w:lvl>
    <w:lvl w:ilvl="8">
      <w:numFmt w:val="bullet"/>
      <w:lvlText w:val="•"/>
      <w:lvlJc w:val="left"/>
      <w:pPr>
        <w:ind w:left="1608" w:hanging="397"/>
      </w:pPr>
      <w:rPr>
        <w:rFonts w:hint="default"/>
        <w:lang w:val="es-ES" w:eastAsia="en-US" w:bidi="ar-SA"/>
      </w:rPr>
    </w:lvl>
  </w:abstractNum>
  <w:abstractNum w:abstractNumId="5" w15:restartNumberingAfterBreak="0">
    <w:nsid w:val="2AE603A1"/>
    <w:multiLevelType w:val="multilevel"/>
    <w:tmpl w:val="44E67C3A"/>
    <w:lvl w:ilvl="0">
      <w:start w:val="2"/>
      <w:numFmt w:val="decimal"/>
      <w:lvlText w:val="%1"/>
      <w:lvlJc w:val="left"/>
      <w:pPr>
        <w:ind w:left="6" w:hanging="295"/>
      </w:pPr>
      <w:rPr>
        <w:rFonts w:hint="default"/>
        <w:lang w:val="es-ES" w:eastAsia="en-US" w:bidi="ar-SA"/>
      </w:rPr>
    </w:lvl>
    <w:lvl w:ilvl="1">
      <w:start w:val="5"/>
      <w:numFmt w:val="decimal"/>
      <w:lvlText w:val="%1.%2"/>
      <w:lvlJc w:val="left"/>
      <w:pPr>
        <w:ind w:left="6" w:hanging="295"/>
      </w:pPr>
      <w:rPr>
        <w:rFonts w:ascii="Calibri" w:eastAsia="Calibri" w:hAnsi="Calibri" w:cs="Calibri" w:hint="default"/>
        <w:color w:val="3D3D3D"/>
        <w:w w:val="99"/>
        <w:sz w:val="20"/>
        <w:szCs w:val="20"/>
        <w:lang w:val="es-ES" w:eastAsia="en-US" w:bidi="ar-SA"/>
      </w:rPr>
    </w:lvl>
    <w:lvl w:ilvl="2">
      <w:numFmt w:val="bullet"/>
      <w:lvlText w:val="•"/>
      <w:lvlJc w:val="left"/>
      <w:pPr>
        <w:ind w:left="395" w:hanging="295"/>
      </w:pPr>
      <w:rPr>
        <w:rFonts w:hint="default"/>
        <w:lang w:val="es-ES" w:eastAsia="en-US" w:bidi="ar-SA"/>
      </w:rPr>
    </w:lvl>
    <w:lvl w:ilvl="3">
      <w:numFmt w:val="bullet"/>
      <w:lvlText w:val="•"/>
      <w:lvlJc w:val="left"/>
      <w:pPr>
        <w:ind w:left="592" w:hanging="295"/>
      </w:pPr>
      <w:rPr>
        <w:rFonts w:hint="default"/>
        <w:lang w:val="es-ES" w:eastAsia="en-US" w:bidi="ar-SA"/>
      </w:rPr>
    </w:lvl>
    <w:lvl w:ilvl="4">
      <w:numFmt w:val="bullet"/>
      <w:lvlText w:val="•"/>
      <w:lvlJc w:val="left"/>
      <w:pPr>
        <w:ind w:left="790" w:hanging="295"/>
      </w:pPr>
      <w:rPr>
        <w:rFonts w:hint="default"/>
        <w:lang w:val="es-ES" w:eastAsia="en-US" w:bidi="ar-SA"/>
      </w:rPr>
    </w:lvl>
    <w:lvl w:ilvl="5">
      <w:numFmt w:val="bullet"/>
      <w:lvlText w:val="•"/>
      <w:lvlJc w:val="left"/>
      <w:pPr>
        <w:ind w:left="987" w:hanging="295"/>
      </w:pPr>
      <w:rPr>
        <w:rFonts w:hint="default"/>
        <w:lang w:val="es-ES" w:eastAsia="en-US" w:bidi="ar-SA"/>
      </w:rPr>
    </w:lvl>
    <w:lvl w:ilvl="6">
      <w:numFmt w:val="bullet"/>
      <w:lvlText w:val="•"/>
      <w:lvlJc w:val="left"/>
      <w:pPr>
        <w:ind w:left="1185" w:hanging="295"/>
      </w:pPr>
      <w:rPr>
        <w:rFonts w:hint="default"/>
        <w:lang w:val="es-ES" w:eastAsia="en-US" w:bidi="ar-SA"/>
      </w:rPr>
    </w:lvl>
    <w:lvl w:ilvl="7">
      <w:numFmt w:val="bullet"/>
      <w:lvlText w:val="•"/>
      <w:lvlJc w:val="left"/>
      <w:pPr>
        <w:ind w:left="1382" w:hanging="295"/>
      </w:pPr>
      <w:rPr>
        <w:rFonts w:hint="default"/>
        <w:lang w:val="es-ES" w:eastAsia="en-US" w:bidi="ar-SA"/>
      </w:rPr>
    </w:lvl>
    <w:lvl w:ilvl="8">
      <w:numFmt w:val="bullet"/>
      <w:lvlText w:val="•"/>
      <w:lvlJc w:val="left"/>
      <w:pPr>
        <w:ind w:left="1580" w:hanging="295"/>
      </w:pPr>
      <w:rPr>
        <w:rFonts w:hint="default"/>
        <w:lang w:val="es-ES" w:eastAsia="en-US" w:bidi="ar-SA"/>
      </w:rPr>
    </w:lvl>
  </w:abstractNum>
  <w:abstractNum w:abstractNumId="6" w15:restartNumberingAfterBreak="0">
    <w:nsid w:val="2DA6000B"/>
    <w:multiLevelType w:val="multilevel"/>
    <w:tmpl w:val="E7400CF8"/>
    <w:styleLink w:val="Estilo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5F777E0"/>
    <w:multiLevelType w:val="multilevel"/>
    <w:tmpl w:val="5FE40D0C"/>
    <w:lvl w:ilvl="0">
      <w:start w:val="4"/>
      <w:numFmt w:val="decimal"/>
      <w:lvlText w:val="%1"/>
      <w:lvlJc w:val="left"/>
      <w:pPr>
        <w:ind w:left="360" w:hanging="360"/>
      </w:pPr>
      <w:rPr>
        <w:rFonts w:hint="default"/>
      </w:rPr>
    </w:lvl>
    <w:lvl w:ilvl="1">
      <w:start w:val="1"/>
      <w:numFmt w:val="decimal"/>
      <w:lvlText w:val="%1.%2"/>
      <w:lvlJc w:val="left"/>
      <w:pPr>
        <w:ind w:left="140" w:hanging="360"/>
      </w:pPr>
      <w:rPr>
        <w:rFonts w:hint="default"/>
      </w:rPr>
    </w:lvl>
    <w:lvl w:ilvl="2">
      <w:start w:val="1"/>
      <w:numFmt w:val="decimal"/>
      <w:lvlText w:val="%1.%2.%3"/>
      <w:lvlJc w:val="left"/>
      <w:pPr>
        <w:ind w:left="280" w:hanging="720"/>
      </w:pPr>
      <w:rPr>
        <w:rFonts w:hint="default"/>
      </w:rPr>
    </w:lvl>
    <w:lvl w:ilvl="3">
      <w:start w:val="1"/>
      <w:numFmt w:val="decimal"/>
      <w:lvlText w:val="%1.%2.%3.%4"/>
      <w:lvlJc w:val="left"/>
      <w:pPr>
        <w:ind w:left="60" w:hanging="720"/>
      </w:pPr>
      <w:rPr>
        <w:rFonts w:hint="default"/>
      </w:rPr>
    </w:lvl>
    <w:lvl w:ilvl="4">
      <w:start w:val="1"/>
      <w:numFmt w:val="decimal"/>
      <w:lvlText w:val="%1.%2.%3.%4.%5"/>
      <w:lvlJc w:val="left"/>
      <w:pPr>
        <w:ind w:left="-160" w:hanging="720"/>
      </w:pPr>
      <w:rPr>
        <w:rFonts w:hint="default"/>
      </w:rPr>
    </w:lvl>
    <w:lvl w:ilvl="5">
      <w:start w:val="1"/>
      <w:numFmt w:val="decimal"/>
      <w:lvlText w:val="%1.%2.%3.%4.%5.%6"/>
      <w:lvlJc w:val="left"/>
      <w:pPr>
        <w:ind w:left="-20" w:hanging="1080"/>
      </w:pPr>
      <w:rPr>
        <w:rFonts w:hint="default"/>
      </w:rPr>
    </w:lvl>
    <w:lvl w:ilvl="6">
      <w:start w:val="1"/>
      <w:numFmt w:val="decimal"/>
      <w:lvlText w:val="%1.%2.%3.%4.%5.%6.%7"/>
      <w:lvlJc w:val="left"/>
      <w:pPr>
        <w:ind w:left="-240" w:hanging="1080"/>
      </w:pPr>
      <w:rPr>
        <w:rFonts w:hint="default"/>
      </w:rPr>
    </w:lvl>
    <w:lvl w:ilvl="7">
      <w:start w:val="1"/>
      <w:numFmt w:val="decimal"/>
      <w:lvlText w:val="%1.%2.%3.%4.%5.%6.%7.%8"/>
      <w:lvlJc w:val="left"/>
      <w:pPr>
        <w:ind w:left="-100" w:hanging="1440"/>
      </w:pPr>
      <w:rPr>
        <w:rFonts w:hint="default"/>
      </w:rPr>
    </w:lvl>
    <w:lvl w:ilvl="8">
      <w:start w:val="1"/>
      <w:numFmt w:val="decimal"/>
      <w:lvlText w:val="%1.%2.%3.%4.%5.%6.%7.%8.%9"/>
      <w:lvlJc w:val="left"/>
      <w:pPr>
        <w:ind w:left="-320" w:hanging="1440"/>
      </w:pPr>
      <w:rPr>
        <w:rFonts w:hint="default"/>
      </w:rPr>
    </w:lvl>
  </w:abstractNum>
  <w:abstractNum w:abstractNumId="8" w15:restartNumberingAfterBreak="0">
    <w:nsid w:val="360170BF"/>
    <w:multiLevelType w:val="multilevel"/>
    <w:tmpl w:val="CB46BA80"/>
    <w:lvl w:ilvl="0">
      <w:start w:val="5"/>
      <w:numFmt w:val="decimal"/>
      <w:lvlText w:val="%1"/>
      <w:lvlJc w:val="left"/>
      <w:pPr>
        <w:ind w:left="139" w:hanging="704"/>
      </w:pPr>
      <w:rPr>
        <w:rFonts w:hint="default"/>
        <w:lang w:val="es-ES" w:eastAsia="en-US" w:bidi="ar-SA"/>
      </w:rPr>
    </w:lvl>
    <w:lvl w:ilvl="1">
      <w:start w:val="1"/>
      <w:numFmt w:val="decimal"/>
      <w:lvlText w:val="%1.%2"/>
      <w:lvlJc w:val="left"/>
      <w:pPr>
        <w:ind w:left="139" w:hanging="704"/>
      </w:pPr>
      <w:rPr>
        <w:rFonts w:ascii="Calibri" w:eastAsia="Calibri" w:hAnsi="Calibri" w:cs="Calibri" w:hint="default"/>
        <w:w w:val="99"/>
        <w:sz w:val="20"/>
        <w:szCs w:val="20"/>
        <w:lang w:val="es-ES" w:eastAsia="en-US" w:bidi="ar-SA"/>
      </w:rPr>
    </w:lvl>
    <w:lvl w:ilvl="2">
      <w:numFmt w:val="bullet"/>
      <w:lvlText w:val="•"/>
      <w:lvlJc w:val="left"/>
      <w:pPr>
        <w:ind w:left="585" w:hanging="704"/>
      </w:pPr>
      <w:rPr>
        <w:rFonts w:hint="default"/>
        <w:lang w:val="es-ES" w:eastAsia="en-US" w:bidi="ar-SA"/>
      </w:rPr>
    </w:lvl>
    <w:lvl w:ilvl="3">
      <w:numFmt w:val="bullet"/>
      <w:lvlText w:val="•"/>
      <w:lvlJc w:val="left"/>
      <w:pPr>
        <w:ind w:left="807" w:hanging="704"/>
      </w:pPr>
      <w:rPr>
        <w:rFonts w:hint="default"/>
        <w:lang w:val="es-ES" w:eastAsia="en-US" w:bidi="ar-SA"/>
      </w:rPr>
    </w:lvl>
    <w:lvl w:ilvl="4">
      <w:numFmt w:val="bullet"/>
      <w:lvlText w:val="•"/>
      <w:lvlJc w:val="left"/>
      <w:pPr>
        <w:ind w:left="1030" w:hanging="704"/>
      </w:pPr>
      <w:rPr>
        <w:rFonts w:hint="default"/>
        <w:lang w:val="es-ES" w:eastAsia="en-US" w:bidi="ar-SA"/>
      </w:rPr>
    </w:lvl>
    <w:lvl w:ilvl="5">
      <w:numFmt w:val="bullet"/>
      <w:lvlText w:val="•"/>
      <w:lvlJc w:val="left"/>
      <w:pPr>
        <w:ind w:left="1253" w:hanging="704"/>
      </w:pPr>
      <w:rPr>
        <w:rFonts w:hint="default"/>
        <w:lang w:val="es-ES" w:eastAsia="en-US" w:bidi="ar-SA"/>
      </w:rPr>
    </w:lvl>
    <w:lvl w:ilvl="6">
      <w:numFmt w:val="bullet"/>
      <w:lvlText w:val="•"/>
      <w:lvlJc w:val="left"/>
      <w:pPr>
        <w:ind w:left="1475" w:hanging="704"/>
      </w:pPr>
      <w:rPr>
        <w:rFonts w:hint="default"/>
        <w:lang w:val="es-ES" w:eastAsia="en-US" w:bidi="ar-SA"/>
      </w:rPr>
    </w:lvl>
    <w:lvl w:ilvl="7">
      <w:numFmt w:val="bullet"/>
      <w:lvlText w:val="•"/>
      <w:lvlJc w:val="left"/>
      <w:pPr>
        <w:ind w:left="1698" w:hanging="704"/>
      </w:pPr>
      <w:rPr>
        <w:rFonts w:hint="default"/>
        <w:lang w:val="es-ES" w:eastAsia="en-US" w:bidi="ar-SA"/>
      </w:rPr>
    </w:lvl>
    <w:lvl w:ilvl="8">
      <w:numFmt w:val="bullet"/>
      <w:lvlText w:val="•"/>
      <w:lvlJc w:val="left"/>
      <w:pPr>
        <w:ind w:left="1920" w:hanging="704"/>
      </w:pPr>
      <w:rPr>
        <w:rFonts w:hint="default"/>
        <w:lang w:val="es-ES" w:eastAsia="en-US" w:bidi="ar-SA"/>
      </w:rPr>
    </w:lvl>
  </w:abstractNum>
  <w:abstractNum w:abstractNumId="9" w15:restartNumberingAfterBreak="0">
    <w:nsid w:val="5B5522C4"/>
    <w:multiLevelType w:val="multilevel"/>
    <w:tmpl w:val="2D50A392"/>
    <w:lvl w:ilvl="0">
      <w:start w:val="3"/>
      <w:numFmt w:val="decimal"/>
      <w:lvlText w:val="%1"/>
      <w:lvlJc w:val="left"/>
      <w:pPr>
        <w:ind w:left="138" w:hanging="358"/>
      </w:pPr>
      <w:rPr>
        <w:rFonts w:hint="default"/>
      </w:rPr>
    </w:lvl>
    <w:lvl w:ilvl="1">
      <w:start w:val="4"/>
      <w:numFmt w:val="decimal"/>
      <w:lvlText w:val="%1.%2"/>
      <w:lvlJc w:val="left"/>
      <w:pPr>
        <w:ind w:left="138" w:hanging="358"/>
      </w:pPr>
      <w:rPr>
        <w:rFonts w:ascii="Calibri" w:eastAsia="Calibri" w:hAnsi="Calibri" w:cs="Calibri" w:hint="default"/>
        <w:w w:val="99"/>
        <w:sz w:val="20"/>
        <w:szCs w:val="20"/>
      </w:rPr>
    </w:lvl>
    <w:lvl w:ilvl="2">
      <w:numFmt w:val="bullet"/>
      <w:lvlText w:val="•"/>
      <w:lvlJc w:val="left"/>
      <w:pPr>
        <w:ind w:left="585" w:hanging="358"/>
      </w:pPr>
      <w:rPr>
        <w:rFonts w:hint="default"/>
      </w:rPr>
    </w:lvl>
    <w:lvl w:ilvl="3">
      <w:numFmt w:val="bullet"/>
      <w:lvlText w:val="•"/>
      <w:lvlJc w:val="left"/>
      <w:pPr>
        <w:ind w:left="808" w:hanging="358"/>
      </w:pPr>
      <w:rPr>
        <w:rFonts w:hint="default"/>
      </w:rPr>
    </w:lvl>
    <w:lvl w:ilvl="4">
      <w:numFmt w:val="bullet"/>
      <w:lvlText w:val="•"/>
      <w:lvlJc w:val="left"/>
      <w:pPr>
        <w:ind w:left="1031" w:hanging="358"/>
      </w:pPr>
      <w:rPr>
        <w:rFonts w:hint="default"/>
      </w:rPr>
    </w:lvl>
    <w:lvl w:ilvl="5">
      <w:numFmt w:val="bullet"/>
      <w:lvlText w:val="•"/>
      <w:lvlJc w:val="left"/>
      <w:pPr>
        <w:ind w:left="1254" w:hanging="358"/>
      </w:pPr>
      <w:rPr>
        <w:rFonts w:hint="default"/>
      </w:rPr>
    </w:lvl>
    <w:lvl w:ilvl="6">
      <w:numFmt w:val="bullet"/>
      <w:lvlText w:val="•"/>
      <w:lvlJc w:val="left"/>
      <w:pPr>
        <w:ind w:left="1477" w:hanging="358"/>
      </w:pPr>
      <w:rPr>
        <w:rFonts w:hint="default"/>
      </w:rPr>
    </w:lvl>
    <w:lvl w:ilvl="7">
      <w:numFmt w:val="bullet"/>
      <w:lvlText w:val="•"/>
      <w:lvlJc w:val="left"/>
      <w:pPr>
        <w:ind w:left="1700" w:hanging="358"/>
      </w:pPr>
      <w:rPr>
        <w:rFonts w:hint="default"/>
      </w:rPr>
    </w:lvl>
    <w:lvl w:ilvl="8">
      <w:numFmt w:val="bullet"/>
      <w:lvlText w:val="•"/>
      <w:lvlJc w:val="left"/>
      <w:pPr>
        <w:ind w:left="1923" w:hanging="358"/>
      </w:pPr>
      <w:rPr>
        <w:rFonts w:hint="default"/>
      </w:rPr>
    </w:lvl>
  </w:abstractNum>
  <w:abstractNum w:abstractNumId="10" w15:restartNumberingAfterBreak="0">
    <w:nsid w:val="5C137C32"/>
    <w:multiLevelType w:val="multilevel"/>
    <w:tmpl w:val="A93A8B74"/>
    <w:lvl w:ilvl="0">
      <w:start w:val="3"/>
      <w:numFmt w:val="decimal"/>
      <w:lvlText w:val="%1"/>
      <w:lvlJc w:val="left"/>
      <w:pPr>
        <w:ind w:left="138" w:hanging="490"/>
      </w:pPr>
      <w:rPr>
        <w:rFonts w:hint="default"/>
        <w:lang w:val="es-ES" w:eastAsia="en-US" w:bidi="ar-SA"/>
      </w:rPr>
    </w:lvl>
    <w:lvl w:ilvl="1">
      <w:start w:val="1"/>
      <w:numFmt w:val="decimal"/>
      <w:lvlText w:val="%1.%2."/>
      <w:lvlJc w:val="left"/>
      <w:pPr>
        <w:ind w:left="138" w:hanging="490"/>
      </w:pPr>
      <w:rPr>
        <w:rFonts w:ascii="Calibri" w:eastAsia="Calibri" w:hAnsi="Calibri" w:cs="Calibri" w:hint="default"/>
        <w:w w:val="99"/>
        <w:sz w:val="20"/>
        <w:szCs w:val="20"/>
        <w:lang w:val="es-ES" w:eastAsia="en-US" w:bidi="ar-SA"/>
      </w:rPr>
    </w:lvl>
    <w:lvl w:ilvl="2">
      <w:numFmt w:val="bullet"/>
      <w:lvlText w:val="•"/>
      <w:lvlJc w:val="left"/>
      <w:pPr>
        <w:ind w:left="507" w:hanging="490"/>
      </w:pPr>
      <w:rPr>
        <w:rFonts w:hint="default"/>
        <w:lang w:val="es-ES" w:eastAsia="en-US" w:bidi="ar-SA"/>
      </w:rPr>
    </w:lvl>
    <w:lvl w:ilvl="3">
      <w:numFmt w:val="bullet"/>
      <w:lvlText w:val="•"/>
      <w:lvlJc w:val="left"/>
      <w:pPr>
        <w:ind w:left="690" w:hanging="490"/>
      </w:pPr>
      <w:rPr>
        <w:rFonts w:hint="default"/>
        <w:lang w:val="es-ES" w:eastAsia="en-US" w:bidi="ar-SA"/>
      </w:rPr>
    </w:lvl>
    <w:lvl w:ilvl="4">
      <w:numFmt w:val="bullet"/>
      <w:lvlText w:val="•"/>
      <w:lvlJc w:val="left"/>
      <w:pPr>
        <w:ind w:left="874" w:hanging="490"/>
      </w:pPr>
      <w:rPr>
        <w:rFonts w:hint="default"/>
        <w:lang w:val="es-ES" w:eastAsia="en-US" w:bidi="ar-SA"/>
      </w:rPr>
    </w:lvl>
    <w:lvl w:ilvl="5">
      <w:numFmt w:val="bullet"/>
      <w:lvlText w:val="•"/>
      <w:lvlJc w:val="left"/>
      <w:pPr>
        <w:ind w:left="1057" w:hanging="490"/>
      </w:pPr>
      <w:rPr>
        <w:rFonts w:hint="default"/>
        <w:lang w:val="es-ES" w:eastAsia="en-US" w:bidi="ar-SA"/>
      </w:rPr>
    </w:lvl>
    <w:lvl w:ilvl="6">
      <w:numFmt w:val="bullet"/>
      <w:lvlText w:val="•"/>
      <w:lvlJc w:val="left"/>
      <w:pPr>
        <w:ind w:left="1241" w:hanging="490"/>
      </w:pPr>
      <w:rPr>
        <w:rFonts w:hint="default"/>
        <w:lang w:val="es-ES" w:eastAsia="en-US" w:bidi="ar-SA"/>
      </w:rPr>
    </w:lvl>
    <w:lvl w:ilvl="7">
      <w:numFmt w:val="bullet"/>
      <w:lvlText w:val="•"/>
      <w:lvlJc w:val="left"/>
      <w:pPr>
        <w:ind w:left="1424" w:hanging="490"/>
      </w:pPr>
      <w:rPr>
        <w:rFonts w:hint="default"/>
        <w:lang w:val="es-ES" w:eastAsia="en-US" w:bidi="ar-SA"/>
      </w:rPr>
    </w:lvl>
    <w:lvl w:ilvl="8">
      <w:numFmt w:val="bullet"/>
      <w:lvlText w:val="•"/>
      <w:lvlJc w:val="left"/>
      <w:pPr>
        <w:ind w:left="1608" w:hanging="490"/>
      </w:pPr>
      <w:rPr>
        <w:rFonts w:hint="default"/>
        <w:lang w:val="es-ES" w:eastAsia="en-US" w:bidi="ar-SA"/>
      </w:rPr>
    </w:lvl>
  </w:abstractNum>
  <w:abstractNum w:abstractNumId="11" w15:restartNumberingAfterBreak="0">
    <w:nsid w:val="5F657A59"/>
    <w:multiLevelType w:val="multilevel"/>
    <w:tmpl w:val="70E2ED2E"/>
    <w:lvl w:ilvl="0">
      <w:start w:val="2"/>
      <w:numFmt w:val="decimal"/>
      <w:lvlText w:val="%1"/>
      <w:lvlJc w:val="left"/>
      <w:pPr>
        <w:ind w:left="125" w:hanging="298"/>
      </w:pPr>
      <w:rPr>
        <w:rFonts w:hint="default"/>
        <w:lang w:val="es-ES" w:eastAsia="en-US" w:bidi="ar-SA"/>
      </w:rPr>
    </w:lvl>
    <w:lvl w:ilvl="1">
      <w:start w:val="4"/>
      <w:numFmt w:val="decimal"/>
      <w:lvlText w:val="%1.%2"/>
      <w:lvlJc w:val="left"/>
      <w:pPr>
        <w:ind w:left="125" w:hanging="298"/>
      </w:pPr>
      <w:rPr>
        <w:rFonts w:ascii="Calibri" w:eastAsia="Calibri" w:hAnsi="Calibri" w:cs="Calibri" w:hint="default"/>
        <w:color w:val="3D3D3D"/>
        <w:w w:val="99"/>
        <w:sz w:val="20"/>
        <w:szCs w:val="20"/>
        <w:lang w:val="es-ES" w:eastAsia="en-US" w:bidi="ar-SA"/>
      </w:rPr>
    </w:lvl>
    <w:lvl w:ilvl="2">
      <w:numFmt w:val="bullet"/>
      <w:lvlText w:val="•"/>
      <w:lvlJc w:val="left"/>
      <w:pPr>
        <w:ind w:left="569" w:hanging="298"/>
      </w:pPr>
      <w:rPr>
        <w:rFonts w:hint="default"/>
        <w:lang w:val="es-ES" w:eastAsia="en-US" w:bidi="ar-SA"/>
      </w:rPr>
    </w:lvl>
    <w:lvl w:ilvl="3">
      <w:numFmt w:val="bullet"/>
      <w:lvlText w:val="•"/>
      <w:lvlJc w:val="left"/>
      <w:pPr>
        <w:ind w:left="793" w:hanging="298"/>
      </w:pPr>
      <w:rPr>
        <w:rFonts w:hint="default"/>
        <w:lang w:val="es-ES" w:eastAsia="en-US" w:bidi="ar-SA"/>
      </w:rPr>
    </w:lvl>
    <w:lvl w:ilvl="4">
      <w:numFmt w:val="bullet"/>
      <w:lvlText w:val="•"/>
      <w:lvlJc w:val="left"/>
      <w:pPr>
        <w:ind w:left="1018" w:hanging="298"/>
      </w:pPr>
      <w:rPr>
        <w:rFonts w:hint="default"/>
        <w:lang w:val="es-ES" w:eastAsia="en-US" w:bidi="ar-SA"/>
      </w:rPr>
    </w:lvl>
    <w:lvl w:ilvl="5">
      <w:numFmt w:val="bullet"/>
      <w:lvlText w:val="•"/>
      <w:lvlJc w:val="left"/>
      <w:pPr>
        <w:ind w:left="1243" w:hanging="298"/>
      </w:pPr>
      <w:rPr>
        <w:rFonts w:hint="default"/>
        <w:lang w:val="es-ES" w:eastAsia="en-US" w:bidi="ar-SA"/>
      </w:rPr>
    </w:lvl>
    <w:lvl w:ilvl="6">
      <w:numFmt w:val="bullet"/>
      <w:lvlText w:val="•"/>
      <w:lvlJc w:val="left"/>
      <w:pPr>
        <w:ind w:left="1467" w:hanging="298"/>
      </w:pPr>
      <w:rPr>
        <w:rFonts w:hint="default"/>
        <w:lang w:val="es-ES" w:eastAsia="en-US" w:bidi="ar-SA"/>
      </w:rPr>
    </w:lvl>
    <w:lvl w:ilvl="7">
      <w:numFmt w:val="bullet"/>
      <w:lvlText w:val="•"/>
      <w:lvlJc w:val="left"/>
      <w:pPr>
        <w:ind w:left="1692" w:hanging="298"/>
      </w:pPr>
      <w:rPr>
        <w:rFonts w:hint="default"/>
        <w:lang w:val="es-ES" w:eastAsia="en-US" w:bidi="ar-SA"/>
      </w:rPr>
    </w:lvl>
    <w:lvl w:ilvl="8">
      <w:numFmt w:val="bullet"/>
      <w:lvlText w:val="•"/>
      <w:lvlJc w:val="left"/>
      <w:pPr>
        <w:ind w:left="1916" w:hanging="298"/>
      </w:pPr>
      <w:rPr>
        <w:rFonts w:hint="default"/>
        <w:lang w:val="es-ES" w:eastAsia="en-US" w:bidi="ar-SA"/>
      </w:rPr>
    </w:lvl>
  </w:abstractNum>
  <w:abstractNum w:abstractNumId="12" w15:restartNumberingAfterBreak="0">
    <w:nsid w:val="6B351567"/>
    <w:multiLevelType w:val="multilevel"/>
    <w:tmpl w:val="70E2ED2E"/>
    <w:lvl w:ilvl="0">
      <w:start w:val="2"/>
      <w:numFmt w:val="decimal"/>
      <w:lvlText w:val="%1"/>
      <w:lvlJc w:val="left"/>
      <w:pPr>
        <w:ind w:left="125" w:hanging="298"/>
      </w:pPr>
      <w:rPr>
        <w:rFonts w:hint="default"/>
        <w:lang w:val="es-ES" w:eastAsia="en-US" w:bidi="ar-SA"/>
      </w:rPr>
    </w:lvl>
    <w:lvl w:ilvl="1">
      <w:start w:val="4"/>
      <w:numFmt w:val="decimal"/>
      <w:lvlText w:val="%1.%2"/>
      <w:lvlJc w:val="left"/>
      <w:pPr>
        <w:ind w:left="125" w:hanging="298"/>
      </w:pPr>
      <w:rPr>
        <w:rFonts w:ascii="Calibri" w:eastAsia="Calibri" w:hAnsi="Calibri" w:cs="Calibri" w:hint="default"/>
        <w:color w:val="3D3D3D"/>
        <w:w w:val="99"/>
        <w:sz w:val="20"/>
        <w:szCs w:val="20"/>
        <w:lang w:val="es-ES" w:eastAsia="en-US" w:bidi="ar-SA"/>
      </w:rPr>
    </w:lvl>
    <w:lvl w:ilvl="2">
      <w:numFmt w:val="bullet"/>
      <w:lvlText w:val="•"/>
      <w:lvlJc w:val="left"/>
      <w:pPr>
        <w:ind w:left="569" w:hanging="298"/>
      </w:pPr>
      <w:rPr>
        <w:rFonts w:hint="default"/>
        <w:lang w:val="es-ES" w:eastAsia="en-US" w:bidi="ar-SA"/>
      </w:rPr>
    </w:lvl>
    <w:lvl w:ilvl="3">
      <w:numFmt w:val="bullet"/>
      <w:lvlText w:val="•"/>
      <w:lvlJc w:val="left"/>
      <w:pPr>
        <w:ind w:left="793" w:hanging="298"/>
      </w:pPr>
      <w:rPr>
        <w:rFonts w:hint="default"/>
        <w:lang w:val="es-ES" w:eastAsia="en-US" w:bidi="ar-SA"/>
      </w:rPr>
    </w:lvl>
    <w:lvl w:ilvl="4">
      <w:numFmt w:val="bullet"/>
      <w:lvlText w:val="•"/>
      <w:lvlJc w:val="left"/>
      <w:pPr>
        <w:ind w:left="1018" w:hanging="298"/>
      </w:pPr>
      <w:rPr>
        <w:rFonts w:hint="default"/>
        <w:lang w:val="es-ES" w:eastAsia="en-US" w:bidi="ar-SA"/>
      </w:rPr>
    </w:lvl>
    <w:lvl w:ilvl="5">
      <w:numFmt w:val="bullet"/>
      <w:lvlText w:val="•"/>
      <w:lvlJc w:val="left"/>
      <w:pPr>
        <w:ind w:left="1243" w:hanging="298"/>
      </w:pPr>
      <w:rPr>
        <w:rFonts w:hint="default"/>
        <w:lang w:val="es-ES" w:eastAsia="en-US" w:bidi="ar-SA"/>
      </w:rPr>
    </w:lvl>
    <w:lvl w:ilvl="6">
      <w:numFmt w:val="bullet"/>
      <w:lvlText w:val="•"/>
      <w:lvlJc w:val="left"/>
      <w:pPr>
        <w:ind w:left="1467" w:hanging="298"/>
      </w:pPr>
      <w:rPr>
        <w:rFonts w:hint="default"/>
        <w:lang w:val="es-ES" w:eastAsia="en-US" w:bidi="ar-SA"/>
      </w:rPr>
    </w:lvl>
    <w:lvl w:ilvl="7">
      <w:numFmt w:val="bullet"/>
      <w:lvlText w:val="•"/>
      <w:lvlJc w:val="left"/>
      <w:pPr>
        <w:ind w:left="1692" w:hanging="298"/>
      </w:pPr>
      <w:rPr>
        <w:rFonts w:hint="default"/>
        <w:lang w:val="es-ES" w:eastAsia="en-US" w:bidi="ar-SA"/>
      </w:rPr>
    </w:lvl>
    <w:lvl w:ilvl="8">
      <w:numFmt w:val="bullet"/>
      <w:lvlText w:val="•"/>
      <w:lvlJc w:val="left"/>
      <w:pPr>
        <w:ind w:left="1916" w:hanging="298"/>
      </w:pPr>
      <w:rPr>
        <w:rFonts w:hint="default"/>
        <w:lang w:val="es-ES" w:eastAsia="en-US" w:bidi="ar-SA"/>
      </w:rPr>
    </w:lvl>
  </w:abstractNum>
  <w:abstractNum w:abstractNumId="13" w15:restartNumberingAfterBreak="0">
    <w:nsid w:val="6C473ED4"/>
    <w:multiLevelType w:val="multilevel"/>
    <w:tmpl w:val="B9BCE478"/>
    <w:lvl w:ilvl="0">
      <w:start w:val="5"/>
      <w:numFmt w:val="decimal"/>
      <w:lvlText w:val="%1"/>
      <w:lvlJc w:val="left"/>
      <w:pPr>
        <w:ind w:left="141" w:hanging="881"/>
      </w:pPr>
      <w:rPr>
        <w:rFonts w:hint="default"/>
        <w:lang w:val="es-ES" w:eastAsia="en-US" w:bidi="ar-SA"/>
      </w:rPr>
    </w:lvl>
    <w:lvl w:ilvl="1">
      <w:start w:val="1"/>
      <w:numFmt w:val="decimal"/>
      <w:lvlText w:val="%1.%2."/>
      <w:lvlJc w:val="left"/>
      <w:pPr>
        <w:ind w:left="141" w:hanging="881"/>
      </w:pPr>
      <w:rPr>
        <w:rFonts w:ascii="Calibri" w:eastAsia="Calibri" w:hAnsi="Calibri" w:cs="Calibri" w:hint="default"/>
        <w:color w:val="3C3C3C"/>
        <w:w w:val="99"/>
        <w:sz w:val="20"/>
        <w:szCs w:val="20"/>
        <w:lang w:val="es-ES" w:eastAsia="en-US" w:bidi="ar-SA"/>
      </w:rPr>
    </w:lvl>
    <w:lvl w:ilvl="2">
      <w:numFmt w:val="bullet"/>
      <w:lvlText w:val="•"/>
      <w:lvlJc w:val="left"/>
      <w:pPr>
        <w:ind w:left="507" w:hanging="881"/>
      </w:pPr>
      <w:rPr>
        <w:rFonts w:hint="default"/>
        <w:lang w:val="es-ES" w:eastAsia="en-US" w:bidi="ar-SA"/>
      </w:rPr>
    </w:lvl>
    <w:lvl w:ilvl="3">
      <w:numFmt w:val="bullet"/>
      <w:lvlText w:val="•"/>
      <w:lvlJc w:val="left"/>
      <w:pPr>
        <w:ind w:left="690" w:hanging="881"/>
      </w:pPr>
      <w:rPr>
        <w:rFonts w:hint="default"/>
        <w:lang w:val="es-ES" w:eastAsia="en-US" w:bidi="ar-SA"/>
      </w:rPr>
    </w:lvl>
    <w:lvl w:ilvl="4">
      <w:numFmt w:val="bullet"/>
      <w:lvlText w:val="•"/>
      <w:lvlJc w:val="left"/>
      <w:pPr>
        <w:ind w:left="874" w:hanging="881"/>
      </w:pPr>
      <w:rPr>
        <w:rFonts w:hint="default"/>
        <w:lang w:val="es-ES" w:eastAsia="en-US" w:bidi="ar-SA"/>
      </w:rPr>
    </w:lvl>
    <w:lvl w:ilvl="5">
      <w:numFmt w:val="bullet"/>
      <w:lvlText w:val="•"/>
      <w:lvlJc w:val="left"/>
      <w:pPr>
        <w:ind w:left="1057" w:hanging="881"/>
      </w:pPr>
      <w:rPr>
        <w:rFonts w:hint="default"/>
        <w:lang w:val="es-ES" w:eastAsia="en-US" w:bidi="ar-SA"/>
      </w:rPr>
    </w:lvl>
    <w:lvl w:ilvl="6">
      <w:numFmt w:val="bullet"/>
      <w:lvlText w:val="•"/>
      <w:lvlJc w:val="left"/>
      <w:pPr>
        <w:ind w:left="1241" w:hanging="881"/>
      </w:pPr>
      <w:rPr>
        <w:rFonts w:hint="default"/>
        <w:lang w:val="es-ES" w:eastAsia="en-US" w:bidi="ar-SA"/>
      </w:rPr>
    </w:lvl>
    <w:lvl w:ilvl="7">
      <w:numFmt w:val="bullet"/>
      <w:lvlText w:val="•"/>
      <w:lvlJc w:val="left"/>
      <w:pPr>
        <w:ind w:left="1424" w:hanging="881"/>
      </w:pPr>
      <w:rPr>
        <w:rFonts w:hint="default"/>
        <w:lang w:val="es-ES" w:eastAsia="en-US" w:bidi="ar-SA"/>
      </w:rPr>
    </w:lvl>
    <w:lvl w:ilvl="8">
      <w:numFmt w:val="bullet"/>
      <w:lvlText w:val="•"/>
      <w:lvlJc w:val="left"/>
      <w:pPr>
        <w:ind w:left="1608" w:hanging="881"/>
      </w:pPr>
      <w:rPr>
        <w:rFonts w:hint="default"/>
        <w:lang w:val="es-ES" w:eastAsia="en-US" w:bidi="ar-SA"/>
      </w:rPr>
    </w:lvl>
  </w:abstractNum>
  <w:abstractNum w:abstractNumId="14" w15:restartNumberingAfterBreak="0">
    <w:nsid w:val="6E1A3594"/>
    <w:multiLevelType w:val="multilevel"/>
    <w:tmpl w:val="B9BCE478"/>
    <w:lvl w:ilvl="0">
      <w:start w:val="5"/>
      <w:numFmt w:val="decimal"/>
      <w:lvlText w:val="%1"/>
      <w:lvlJc w:val="left"/>
      <w:pPr>
        <w:ind w:left="141" w:hanging="881"/>
      </w:pPr>
      <w:rPr>
        <w:rFonts w:hint="default"/>
        <w:lang w:val="es-ES" w:eastAsia="en-US" w:bidi="ar-SA"/>
      </w:rPr>
    </w:lvl>
    <w:lvl w:ilvl="1">
      <w:start w:val="1"/>
      <w:numFmt w:val="decimal"/>
      <w:lvlText w:val="%1.%2."/>
      <w:lvlJc w:val="left"/>
      <w:pPr>
        <w:ind w:left="141" w:hanging="881"/>
      </w:pPr>
      <w:rPr>
        <w:rFonts w:ascii="Calibri" w:eastAsia="Calibri" w:hAnsi="Calibri" w:cs="Calibri" w:hint="default"/>
        <w:color w:val="3C3C3C"/>
        <w:w w:val="99"/>
        <w:sz w:val="20"/>
        <w:szCs w:val="20"/>
        <w:lang w:val="es-ES" w:eastAsia="en-US" w:bidi="ar-SA"/>
      </w:rPr>
    </w:lvl>
    <w:lvl w:ilvl="2">
      <w:numFmt w:val="bullet"/>
      <w:lvlText w:val="•"/>
      <w:lvlJc w:val="left"/>
      <w:pPr>
        <w:ind w:left="507" w:hanging="881"/>
      </w:pPr>
      <w:rPr>
        <w:rFonts w:hint="default"/>
        <w:lang w:val="es-ES" w:eastAsia="en-US" w:bidi="ar-SA"/>
      </w:rPr>
    </w:lvl>
    <w:lvl w:ilvl="3">
      <w:numFmt w:val="bullet"/>
      <w:lvlText w:val="•"/>
      <w:lvlJc w:val="left"/>
      <w:pPr>
        <w:ind w:left="690" w:hanging="881"/>
      </w:pPr>
      <w:rPr>
        <w:rFonts w:hint="default"/>
        <w:lang w:val="es-ES" w:eastAsia="en-US" w:bidi="ar-SA"/>
      </w:rPr>
    </w:lvl>
    <w:lvl w:ilvl="4">
      <w:numFmt w:val="bullet"/>
      <w:lvlText w:val="•"/>
      <w:lvlJc w:val="left"/>
      <w:pPr>
        <w:ind w:left="874" w:hanging="881"/>
      </w:pPr>
      <w:rPr>
        <w:rFonts w:hint="default"/>
        <w:lang w:val="es-ES" w:eastAsia="en-US" w:bidi="ar-SA"/>
      </w:rPr>
    </w:lvl>
    <w:lvl w:ilvl="5">
      <w:numFmt w:val="bullet"/>
      <w:lvlText w:val="•"/>
      <w:lvlJc w:val="left"/>
      <w:pPr>
        <w:ind w:left="1057" w:hanging="881"/>
      </w:pPr>
      <w:rPr>
        <w:rFonts w:hint="default"/>
        <w:lang w:val="es-ES" w:eastAsia="en-US" w:bidi="ar-SA"/>
      </w:rPr>
    </w:lvl>
    <w:lvl w:ilvl="6">
      <w:numFmt w:val="bullet"/>
      <w:lvlText w:val="•"/>
      <w:lvlJc w:val="left"/>
      <w:pPr>
        <w:ind w:left="1241" w:hanging="881"/>
      </w:pPr>
      <w:rPr>
        <w:rFonts w:hint="default"/>
        <w:lang w:val="es-ES" w:eastAsia="en-US" w:bidi="ar-SA"/>
      </w:rPr>
    </w:lvl>
    <w:lvl w:ilvl="7">
      <w:numFmt w:val="bullet"/>
      <w:lvlText w:val="•"/>
      <w:lvlJc w:val="left"/>
      <w:pPr>
        <w:ind w:left="1424" w:hanging="881"/>
      </w:pPr>
      <w:rPr>
        <w:rFonts w:hint="default"/>
        <w:lang w:val="es-ES" w:eastAsia="en-US" w:bidi="ar-SA"/>
      </w:rPr>
    </w:lvl>
    <w:lvl w:ilvl="8">
      <w:numFmt w:val="bullet"/>
      <w:lvlText w:val="•"/>
      <w:lvlJc w:val="left"/>
      <w:pPr>
        <w:ind w:left="1608" w:hanging="881"/>
      </w:pPr>
      <w:rPr>
        <w:rFonts w:hint="default"/>
        <w:lang w:val="es-ES" w:eastAsia="en-US" w:bidi="ar-SA"/>
      </w:rPr>
    </w:lvl>
  </w:abstractNum>
  <w:abstractNum w:abstractNumId="15" w15:restartNumberingAfterBreak="0">
    <w:nsid w:val="6FE44C86"/>
    <w:multiLevelType w:val="multilevel"/>
    <w:tmpl w:val="47643330"/>
    <w:lvl w:ilvl="0">
      <w:start w:val="2"/>
      <w:numFmt w:val="decimal"/>
      <w:lvlText w:val="%1"/>
      <w:lvlJc w:val="left"/>
      <w:pPr>
        <w:ind w:left="141" w:hanging="397"/>
      </w:pPr>
      <w:rPr>
        <w:rFonts w:hint="default"/>
        <w:lang w:val="es-ES" w:eastAsia="en-US" w:bidi="ar-SA"/>
      </w:rPr>
    </w:lvl>
    <w:lvl w:ilvl="1">
      <w:start w:val="10"/>
      <w:numFmt w:val="decimal"/>
      <w:lvlText w:val="%1.%2"/>
      <w:lvlJc w:val="left"/>
      <w:pPr>
        <w:ind w:left="141" w:hanging="397"/>
        <w:jc w:val="right"/>
      </w:pPr>
      <w:rPr>
        <w:rFonts w:ascii="Calibri" w:eastAsia="Calibri" w:hAnsi="Calibri" w:cs="Calibri" w:hint="default"/>
        <w:color w:val="3D3D3D"/>
        <w:w w:val="99"/>
        <w:sz w:val="20"/>
        <w:szCs w:val="20"/>
        <w:lang w:val="es-ES" w:eastAsia="en-US" w:bidi="ar-SA"/>
      </w:rPr>
    </w:lvl>
    <w:lvl w:ilvl="2">
      <w:numFmt w:val="bullet"/>
      <w:lvlText w:val="•"/>
      <w:lvlJc w:val="left"/>
      <w:pPr>
        <w:ind w:left="507" w:hanging="397"/>
      </w:pPr>
      <w:rPr>
        <w:rFonts w:hint="default"/>
        <w:lang w:val="es-ES" w:eastAsia="en-US" w:bidi="ar-SA"/>
      </w:rPr>
    </w:lvl>
    <w:lvl w:ilvl="3">
      <w:numFmt w:val="bullet"/>
      <w:lvlText w:val="•"/>
      <w:lvlJc w:val="left"/>
      <w:pPr>
        <w:ind w:left="690" w:hanging="397"/>
      </w:pPr>
      <w:rPr>
        <w:rFonts w:hint="default"/>
        <w:lang w:val="es-ES" w:eastAsia="en-US" w:bidi="ar-SA"/>
      </w:rPr>
    </w:lvl>
    <w:lvl w:ilvl="4">
      <w:numFmt w:val="bullet"/>
      <w:lvlText w:val="•"/>
      <w:lvlJc w:val="left"/>
      <w:pPr>
        <w:ind w:left="874" w:hanging="397"/>
      </w:pPr>
      <w:rPr>
        <w:rFonts w:hint="default"/>
        <w:lang w:val="es-ES" w:eastAsia="en-US" w:bidi="ar-SA"/>
      </w:rPr>
    </w:lvl>
    <w:lvl w:ilvl="5">
      <w:numFmt w:val="bullet"/>
      <w:lvlText w:val="•"/>
      <w:lvlJc w:val="left"/>
      <w:pPr>
        <w:ind w:left="1057" w:hanging="397"/>
      </w:pPr>
      <w:rPr>
        <w:rFonts w:hint="default"/>
        <w:lang w:val="es-ES" w:eastAsia="en-US" w:bidi="ar-SA"/>
      </w:rPr>
    </w:lvl>
    <w:lvl w:ilvl="6">
      <w:numFmt w:val="bullet"/>
      <w:lvlText w:val="•"/>
      <w:lvlJc w:val="left"/>
      <w:pPr>
        <w:ind w:left="1241" w:hanging="397"/>
      </w:pPr>
      <w:rPr>
        <w:rFonts w:hint="default"/>
        <w:lang w:val="es-ES" w:eastAsia="en-US" w:bidi="ar-SA"/>
      </w:rPr>
    </w:lvl>
    <w:lvl w:ilvl="7">
      <w:numFmt w:val="bullet"/>
      <w:lvlText w:val="•"/>
      <w:lvlJc w:val="left"/>
      <w:pPr>
        <w:ind w:left="1424" w:hanging="397"/>
      </w:pPr>
      <w:rPr>
        <w:rFonts w:hint="default"/>
        <w:lang w:val="es-ES" w:eastAsia="en-US" w:bidi="ar-SA"/>
      </w:rPr>
    </w:lvl>
    <w:lvl w:ilvl="8">
      <w:numFmt w:val="bullet"/>
      <w:lvlText w:val="•"/>
      <w:lvlJc w:val="left"/>
      <w:pPr>
        <w:ind w:left="1608" w:hanging="397"/>
      </w:pPr>
      <w:rPr>
        <w:rFonts w:hint="default"/>
        <w:lang w:val="es-ES" w:eastAsia="en-US" w:bidi="ar-SA"/>
      </w:rPr>
    </w:lvl>
  </w:abstractNum>
  <w:abstractNum w:abstractNumId="16" w15:restartNumberingAfterBreak="0">
    <w:nsid w:val="733B7EAD"/>
    <w:multiLevelType w:val="multilevel"/>
    <w:tmpl w:val="EC5AFE58"/>
    <w:lvl w:ilvl="0">
      <w:start w:val="5"/>
      <w:numFmt w:val="decimal"/>
      <w:lvlText w:val="%1"/>
      <w:lvlJc w:val="left"/>
      <w:pPr>
        <w:ind w:left="360" w:hanging="360"/>
      </w:pPr>
      <w:rPr>
        <w:rFonts w:hint="default"/>
      </w:rPr>
    </w:lvl>
    <w:lvl w:ilvl="1">
      <w:start w:val="1"/>
      <w:numFmt w:val="decimal"/>
      <w:lvlText w:val="%1.%2"/>
      <w:lvlJc w:val="left"/>
      <w:pPr>
        <w:ind w:left="140" w:hanging="360"/>
      </w:pPr>
      <w:rPr>
        <w:rFonts w:hint="default"/>
      </w:rPr>
    </w:lvl>
    <w:lvl w:ilvl="2">
      <w:start w:val="1"/>
      <w:numFmt w:val="decimal"/>
      <w:lvlText w:val="%1.%2.%3"/>
      <w:lvlJc w:val="left"/>
      <w:pPr>
        <w:ind w:left="280" w:hanging="720"/>
      </w:pPr>
      <w:rPr>
        <w:rFonts w:hint="default"/>
      </w:rPr>
    </w:lvl>
    <w:lvl w:ilvl="3">
      <w:start w:val="1"/>
      <w:numFmt w:val="decimal"/>
      <w:lvlText w:val="%1.%2.%3.%4"/>
      <w:lvlJc w:val="left"/>
      <w:pPr>
        <w:ind w:left="60" w:hanging="720"/>
      </w:pPr>
      <w:rPr>
        <w:rFonts w:hint="default"/>
      </w:rPr>
    </w:lvl>
    <w:lvl w:ilvl="4">
      <w:start w:val="1"/>
      <w:numFmt w:val="decimal"/>
      <w:lvlText w:val="%1.%2.%3.%4.%5"/>
      <w:lvlJc w:val="left"/>
      <w:pPr>
        <w:ind w:left="-160" w:hanging="720"/>
      </w:pPr>
      <w:rPr>
        <w:rFonts w:hint="default"/>
      </w:rPr>
    </w:lvl>
    <w:lvl w:ilvl="5">
      <w:start w:val="1"/>
      <w:numFmt w:val="decimal"/>
      <w:lvlText w:val="%1.%2.%3.%4.%5.%6"/>
      <w:lvlJc w:val="left"/>
      <w:pPr>
        <w:ind w:left="-20" w:hanging="1080"/>
      </w:pPr>
      <w:rPr>
        <w:rFonts w:hint="default"/>
      </w:rPr>
    </w:lvl>
    <w:lvl w:ilvl="6">
      <w:start w:val="1"/>
      <w:numFmt w:val="decimal"/>
      <w:lvlText w:val="%1.%2.%3.%4.%5.%6.%7"/>
      <w:lvlJc w:val="left"/>
      <w:pPr>
        <w:ind w:left="-240" w:hanging="1080"/>
      </w:pPr>
      <w:rPr>
        <w:rFonts w:hint="default"/>
      </w:rPr>
    </w:lvl>
    <w:lvl w:ilvl="7">
      <w:start w:val="1"/>
      <w:numFmt w:val="decimal"/>
      <w:lvlText w:val="%1.%2.%3.%4.%5.%6.%7.%8"/>
      <w:lvlJc w:val="left"/>
      <w:pPr>
        <w:ind w:left="-100" w:hanging="1440"/>
      </w:pPr>
      <w:rPr>
        <w:rFonts w:hint="default"/>
      </w:rPr>
    </w:lvl>
    <w:lvl w:ilvl="8">
      <w:start w:val="1"/>
      <w:numFmt w:val="decimal"/>
      <w:lvlText w:val="%1.%2.%3.%4.%5.%6.%7.%8.%9"/>
      <w:lvlJc w:val="left"/>
      <w:pPr>
        <w:ind w:left="-320" w:hanging="1440"/>
      </w:pPr>
      <w:rPr>
        <w:rFonts w:hint="default"/>
      </w:rPr>
    </w:lvl>
  </w:abstractNum>
  <w:abstractNum w:abstractNumId="17" w15:restartNumberingAfterBreak="0">
    <w:nsid w:val="77F37E97"/>
    <w:multiLevelType w:val="hybridMultilevel"/>
    <w:tmpl w:val="8F3694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EE02F68"/>
    <w:multiLevelType w:val="multilevel"/>
    <w:tmpl w:val="1CD0D232"/>
    <w:lvl w:ilvl="0">
      <w:start w:val="4"/>
      <w:numFmt w:val="decimal"/>
      <w:lvlText w:val="%1"/>
      <w:lvlJc w:val="left"/>
      <w:pPr>
        <w:ind w:left="145" w:hanging="298"/>
      </w:pPr>
      <w:rPr>
        <w:rFonts w:hint="default"/>
        <w:lang w:val="es-ES" w:eastAsia="en-US" w:bidi="ar-SA"/>
      </w:rPr>
    </w:lvl>
    <w:lvl w:ilvl="1">
      <w:start w:val="6"/>
      <w:numFmt w:val="decimal"/>
      <w:lvlText w:val="%1.%2"/>
      <w:lvlJc w:val="left"/>
      <w:pPr>
        <w:ind w:left="145" w:hanging="298"/>
      </w:pPr>
      <w:rPr>
        <w:rFonts w:ascii="Calibri" w:eastAsia="Calibri" w:hAnsi="Calibri" w:cs="Calibri" w:hint="default"/>
        <w:w w:val="99"/>
        <w:sz w:val="20"/>
        <w:szCs w:val="20"/>
        <w:lang w:val="es-ES" w:eastAsia="en-US" w:bidi="ar-SA"/>
      </w:rPr>
    </w:lvl>
    <w:lvl w:ilvl="2">
      <w:numFmt w:val="bullet"/>
      <w:lvlText w:val="•"/>
      <w:lvlJc w:val="left"/>
      <w:pPr>
        <w:ind w:left="585" w:hanging="298"/>
      </w:pPr>
      <w:rPr>
        <w:rFonts w:hint="default"/>
        <w:lang w:val="es-ES" w:eastAsia="en-US" w:bidi="ar-SA"/>
      </w:rPr>
    </w:lvl>
    <w:lvl w:ilvl="3">
      <w:numFmt w:val="bullet"/>
      <w:lvlText w:val="•"/>
      <w:lvlJc w:val="left"/>
      <w:pPr>
        <w:ind w:left="808" w:hanging="298"/>
      </w:pPr>
      <w:rPr>
        <w:rFonts w:hint="default"/>
        <w:lang w:val="es-ES" w:eastAsia="en-US" w:bidi="ar-SA"/>
      </w:rPr>
    </w:lvl>
    <w:lvl w:ilvl="4">
      <w:numFmt w:val="bullet"/>
      <w:lvlText w:val="•"/>
      <w:lvlJc w:val="left"/>
      <w:pPr>
        <w:ind w:left="1031" w:hanging="298"/>
      </w:pPr>
      <w:rPr>
        <w:rFonts w:hint="default"/>
        <w:lang w:val="es-ES" w:eastAsia="en-US" w:bidi="ar-SA"/>
      </w:rPr>
    </w:lvl>
    <w:lvl w:ilvl="5">
      <w:numFmt w:val="bullet"/>
      <w:lvlText w:val="•"/>
      <w:lvlJc w:val="left"/>
      <w:pPr>
        <w:ind w:left="1254" w:hanging="298"/>
      </w:pPr>
      <w:rPr>
        <w:rFonts w:hint="default"/>
        <w:lang w:val="es-ES" w:eastAsia="en-US" w:bidi="ar-SA"/>
      </w:rPr>
    </w:lvl>
    <w:lvl w:ilvl="6">
      <w:numFmt w:val="bullet"/>
      <w:lvlText w:val="•"/>
      <w:lvlJc w:val="left"/>
      <w:pPr>
        <w:ind w:left="1477" w:hanging="298"/>
      </w:pPr>
      <w:rPr>
        <w:rFonts w:hint="default"/>
        <w:lang w:val="es-ES" w:eastAsia="en-US" w:bidi="ar-SA"/>
      </w:rPr>
    </w:lvl>
    <w:lvl w:ilvl="7">
      <w:numFmt w:val="bullet"/>
      <w:lvlText w:val="•"/>
      <w:lvlJc w:val="left"/>
      <w:pPr>
        <w:ind w:left="1700" w:hanging="298"/>
      </w:pPr>
      <w:rPr>
        <w:rFonts w:hint="default"/>
        <w:lang w:val="es-ES" w:eastAsia="en-US" w:bidi="ar-SA"/>
      </w:rPr>
    </w:lvl>
    <w:lvl w:ilvl="8">
      <w:numFmt w:val="bullet"/>
      <w:lvlText w:val="•"/>
      <w:lvlJc w:val="left"/>
      <w:pPr>
        <w:ind w:left="1923" w:hanging="298"/>
      </w:pPr>
      <w:rPr>
        <w:rFonts w:hint="default"/>
        <w:lang w:val="es-ES" w:eastAsia="en-US" w:bidi="ar-SA"/>
      </w:rPr>
    </w:lvl>
  </w:abstractNum>
  <w:num w:numId="1" w16cid:durableId="841550111">
    <w:abstractNumId w:val="3"/>
  </w:num>
  <w:num w:numId="2" w16cid:durableId="1090539311">
    <w:abstractNumId w:val="6"/>
  </w:num>
  <w:num w:numId="3" w16cid:durableId="204608154">
    <w:abstractNumId w:val="12"/>
  </w:num>
  <w:num w:numId="4" w16cid:durableId="585923400">
    <w:abstractNumId w:val="4"/>
  </w:num>
  <w:num w:numId="5" w16cid:durableId="1068186490">
    <w:abstractNumId w:val="5"/>
  </w:num>
  <w:num w:numId="6" w16cid:durableId="97720555">
    <w:abstractNumId w:val="11"/>
  </w:num>
  <w:num w:numId="7" w16cid:durableId="1726641106">
    <w:abstractNumId w:val="15"/>
  </w:num>
  <w:num w:numId="8" w16cid:durableId="789320509">
    <w:abstractNumId w:val="0"/>
  </w:num>
  <w:num w:numId="9" w16cid:durableId="945038559">
    <w:abstractNumId w:val="10"/>
  </w:num>
  <w:num w:numId="10" w16cid:durableId="1072384637">
    <w:abstractNumId w:val="1"/>
  </w:num>
  <w:num w:numId="11" w16cid:durableId="1408767926">
    <w:abstractNumId w:val="9"/>
  </w:num>
  <w:num w:numId="12" w16cid:durableId="2109957009">
    <w:abstractNumId w:val="7"/>
  </w:num>
  <w:num w:numId="13" w16cid:durableId="1184906199">
    <w:abstractNumId w:val="18"/>
  </w:num>
  <w:num w:numId="14" w16cid:durableId="33620728">
    <w:abstractNumId w:val="16"/>
  </w:num>
  <w:num w:numId="15" w16cid:durableId="1041133890">
    <w:abstractNumId w:val="8"/>
  </w:num>
  <w:num w:numId="16" w16cid:durableId="1888300351">
    <w:abstractNumId w:val="14"/>
  </w:num>
  <w:num w:numId="17" w16cid:durableId="101808563">
    <w:abstractNumId w:val="13"/>
  </w:num>
  <w:num w:numId="18" w16cid:durableId="1343045559">
    <w:abstractNumId w:val="2"/>
  </w:num>
  <w:num w:numId="19" w16cid:durableId="94550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5F3"/>
    <w:rsid w:val="00001E87"/>
    <w:rsid w:val="000050EF"/>
    <w:rsid w:val="00005419"/>
    <w:rsid w:val="0001238A"/>
    <w:rsid w:val="00012A56"/>
    <w:rsid w:val="000217FA"/>
    <w:rsid w:val="000275EE"/>
    <w:rsid w:val="0003441A"/>
    <w:rsid w:val="000368BC"/>
    <w:rsid w:val="00040408"/>
    <w:rsid w:val="00041C4A"/>
    <w:rsid w:val="00052A8F"/>
    <w:rsid w:val="000645D9"/>
    <w:rsid w:val="00066DE3"/>
    <w:rsid w:val="00074169"/>
    <w:rsid w:val="0007663C"/>
    <w:rsid w:val="000858D6"/>
    <w:rsid w:val="00085B91"/>
    <w:rsid w:val="00091723"/>
    <w:rsid w:val="00091BEB"/>
    <w:rsid w:val="00096DE7"/>
    <w:rsid w:val="000B3467"/>
    <w:rsid w:val="000B4DF8"/>
    <w:rsid w:val="000B5F06"/>
    <w:rsid w:val="000C150E"/>
    <w:rsid w:val="000C5AA9"/>
    <w:rsid w:val="000D0591"/>
    <w:rsid w:val="000D54CD"/>
    <w:rsid w:val="000D6895"/>
    <w:rsid w:val="000E400E"/>
    <w:rsid w:val="000F1E9A"/>
    <w:rsid w:val="000F570D"/>
    <w:rsid w:val="000F58B5"/>
    <w:rsid w:val="001159CE"/>
    <w:rsid w:val="00121B01"/>
    <w:rsid w:val="001260E1"/>
    <w:rsid w:val="00127E42"/>
    <w:rsid w:val="0013577E"/>
    <w:rsid w:val="00143979"/>
    <w:rsid w:val="00154E72"/>
    <w:rsid w:val="00157FC3"/>
    <w:rsid w:val="00170C41"/>
    <w:rsid w:val="00172C7E"/>
    <w:rsid w:val="00177289"/>
    <w:rsid w:val="00182A69"/>
    <w:rsid w:val="0018491F"/>
    <w:rsid w:val="001875E2"/>
    <w:rsid w:val="0019418E"/>
    <w:rsid w:val="001A03D2"/>
    <w:rsid w:val="001A4E7E"/>
    <w:rsid w:val="001B1803"/>
    <w:rsid w:val="001B39D3"/>
    <w:rsid w:val="001C6CD8"/>
    <w:rsid w:val="001D0B90"/>
    <w:rsid w:val="001D6815"/>
    <w:rsid w:val="001F2540"/>
    <w:rsid w:val="001F3525"/>
    <w:rsid w:val="001F5FF9"/>
    <w:rsid w:val="001F7139"/>
    <w:rsid w:val="00220022"/>
    <w:rsid w:val="002227DB"/>
    <w:rsid w:val="00222B61"/>
    <w:rsid w:val="00230F4A"/>
    <w:rsid w:val="00234148"/>
    <w:rsid w:val="002360B6"/>
    <w:rsid w:val="002478CE"/>
    <w:rsid w:val="00247E35"/>
    <w:rsid w:val="00253716"/>
    <w:rsid w:val="0025711F"/>
    <w:rsid w:val="00263DDF"/>
    <w:rsid w:val="00274CE2"/>
    <w:rsid w:val="00276D17"/>
    <w:rsid w:val="0028509C"/>
    <w:rsid w:val="00287953"/>
    <w:rsid w:val="00296FCE"/>
    <w:rsid w:val="002A4D81"/>
    <w:rsid w:val="002A5C0C"/>
    <w:rsid w:val="002A6AA0"/>
    <w:rsid w:val="002B7101"/>
    <w:rsid w:val="002C66DB"/>
    <w:rsid w:val="002E1960"/>
    <w:rsid w:val="002E4254"/>
    <w:rsid w:val="002F25F4"/>
    <w:rsid w:val="002F6E32"/>
    <w:rsid w:val="00301F4F"/>
    <w:rsid w:val="00302C14"/>
    <w:rsid w:val="003112B7"/>
    <w:rsid w:val="00315616"/>
    <w:rsid w:val="00321B9F"/>
    <w:rsid w:val="00331E95"/>
    <w:rsid w:val="003374D5"/>
    <w:rsid w:val="003545AB"/>
    <w:rsid w:val="00357484"/>
    <w:rsid w:val="00364314"/>
    <w:rsid w:val="00364FB3"/>
    <w:rsid w:val="003662BB"/>
    <w:rsid w:val="0036799E"/>
    <w:rsid w:val="0038464C"/>
    <w:rsid w:val="003865C9"/>
    <w:rsid w:val="003952E7"/>
    <w:rsid w:val="003A105E"/>
    <w:rsid w:val="003A55F3"/>
    <w:rsid w:val="003A6B5D"/>
    <w:rsid w:val="003A7597"/>
    <w:rsid w:val="003B00BD"/>
    <w:rsid w:val="003B1A7C"/>
    <w:rsid w:val="003B6F33"/>
    <w:rsid w:val="003D1556"/>
    <w:rsid w:val="003D5BE4"/>
    <w:rsid w:val="003E5CE2"/>
    <w:rsid w:val="003F04E9"/>
    <w:rsid w:val="003F2B15"/>
    <w:rsid w:val="003F447A"/>
    <w:rsid w:val="003F64B8"/>
    <w:rsid w:val="004009D5"/>
    <w:rsid w:val="004118F7"/>
    <w:rsid w:val="00421012"/>
    <w:rsid w:val="004253BF"/>
    <w:rsid w:val="0042548E"/>
    <w:rsid w:val="00434FDE"/>
    <w:rsid w:val="00455ECB"/>
    <w:rsid w:val="004616D0"/>
    <w:rsid w:val="00462037"/>
    <w:rsid w:val="00466106"/>
    <w:rsid w:val="00482B07"/>
    <w:rsid w:val="00483A8C"/>
    <w:rsid w:val="00484722"/>
    <w:rsid w:val="004847EE"/>
    <w:rsid w:val="00494E43"/>
    <w:rsid w:val="004A1F20"/>
    <w:rsid w:val="004A217B"/>
    <w:rsid w:val="004B3951"/>
    <w:rsid w:val="004C06C6"/>
    <w:rsid w:val="004C1754"/>
    <w:rsid w:val="004E04DA"/>
    <w:rsid w:val="0051364E"/>
    <w:rsid w:val="00516107"/>
    <w:rsid w:val="0051661D"/>
    <w:rsid w:val="00516F08"/>
    <w:rsid w:val="00517A94"/>
    <w:rsid w:val="0052465A"/>
    <w:rsid w:val="00526091"/>
    <w:rsid w:val="005261E5"/>
    <w:rsid w:val="005266F3"/>
    <w:rsid w:val="00536BA0"/>
    <w:rsid w:val="005377FC"/>
    <w:rsid w:val="0054166B"/>
    <w:rsid w:val="005423F6"/>
    <w:rsid w:val="00543BCF"/>
    <w:rsid w:val="00544433"/>
    <w:rsid w:val="00544626"/>
    <w:rsid w:val="00545B43"/>
    <w:rsid w:val="00555344"/>
    <w:rsid w:val="00555AD6"/>
    <w:rsid w:val="0057026B"/>
    <w:rsid w:val="0057065F"/>
    <w:rsid w:val="0057094C"/>
    <w:rsid w:val="00575538"/>
    <w:rsid w:val="00576996"/>
    <w:rsid w:val="00583132"/>
    <w:rsid w:val="005849E6"/>
    <w:rsid w:val="00593A49"/>
    <w:rsid w:val="005A52F6"/>
    <w:rsid w:val="005C0344"/>
    <w:rsid w:val="005C7B4C"/>
    <w:rsid w:val="005D4754"/>
    <w:rsid w:val="005E1282"/>
    <w:rsid w:val="005F7031"/>
    <w:rsid w:val="00600A6C"/>
    <w:rsid w:val="00602446"/>
    <w:rsid w:val="0060567D"/>
    <w:rsid w:val="00606662"/>
    <w:rsid w:val="00615B98"/>
    <w:rsid w:val="006222E7"/>
    <w:rsid w:val="00623164"/>
    <w:rsid w:val="0063152A"/>
    <w:rsid w:val="00633E9D"/>
    <w:rsid w:val="00637060"/>
    <w:rsid w:val="00641A05"/>
    <w:rsid w:val="00653EE9"/>
    <w:rsid w:val="006549F9"/>
    <w:rsid w:val="00665FE3"/>
    <w:rsid w:val="006666EB"/>
    <w:rsid w:val="006750DD"/>
    <w:rsid w:val="00680E17"/>
    <w:rsid w:val="006822ED"/>
    <w:rsid w:val="00683377"/>
    <w:rsid w:val="00697675"/>
    <w:rsid w:val="00697782"/>
    <w:rsid w:val="006A28F4"/>
    <w:rsid w:val="006C6911"/>
    <w:rsid w:val="006C744D"/>
    <w:rsid w:val="006D36EE"/>
    <w:rsid w:val="006E0A9C"/>
    <w:rsid w:val="006E100C"/>
    <w:rsid w:val="006E7DD9"/>
    <w:rsid w:val="007052C0"/>
    <w:rsid w:val="00711DF6"/>
    <w:rsid w:val="00714027"/>
    <w:rsid w:val="007159BE"/>
    <w:rsid w:val="00717FF6"/>
    <w:rsid w:val="0072033B"/>
    <w:rsid w:val="00720F72"/>
    <w:rsid w:val="00725E86"/>
    <w:rsid w:val="007271F2"/>
    <w:rsid w:val="00730340"/>
    <w:rsid w:val="007336C0"/>
    <w:rsid w:val="00744699"/>
    <w:rsid w:val="00751A8E"/>
    <w:rsid w:val="00756615"/>
    <w:rsid w:val="00756820"/>
    <w:rsid w:val="00764F78"/>
    <w:rsid w:val="00774886"/>
    <w:rsid w:val="0079077D"/>
    <w:rsid w:val="007935AD"/>
    <w:rsid w:val="007A0DA4"/>
    <w:rsid w:val="007A224A"/>
    <w:rsid w:val="007A39BE"/>
    <w:rsid w:val="007B0194"/>
    <w:rsid w:val="007C0AB2"/>
    <w:rsid w:val="007C23BB"/>
    <w:rsid w:val="007C3922"/>
    <w:rsid w:val="007D24F5"/>
    <w:rsid w:val="007D4A1E"/>
    <w:rsid w:val="007D4FB7"/>
    <w:rsid w:val="007E08A4"/>
    <w:rsid w:val="007E1E20"/>
    <w:rsid w:val="007E2691"/>
    <w:rsid w:val="007E4B05"/>
    <w:rsid w:val="007F412F"/>
    <w:rsid w:val="00800643"/>
    <w:rsid w:val="00810483"/>
    <w:rsid w:val="00813146"/>
    <w:rsid w:val="008232FE"/>
    <w:rsid w:val="008326F7"/>
    <w:rsid w:val="00834130"/>
    <w:rsid w:val="00835EBC"/>
    <w:rsid w:val="00837058"/>
    <w:rsid w:val="00842718"/>
    <w:rsid w:val="0084755E"/>
    <w:rsid w:val="00870B96"/>
    <w:rsid w:val="00870FC5"/>
    <w:rsid w:val="00890CF1"/>
    <w:rsid w:val="008941C0"/>
    <w:rsid w:val="0089609B"/>
    <w:rsid w:val="00896C87"/>
    <w:rsid w:val="008A4C51"/>
    <w:rsid w:val="008B68B2"/>
    <w:rsid w:val="008C4ED7"/>
    <w:rsid w:val="008C56AD"/>
    <w:rsid w:val="008C70B2"/>
    <w:rsid w:val="008E4118"/>
    <w:rsid w:val="008E461C"/>
    <w:rsid w:val="008F1E65"/>
    <w:rsid w:val="008F2850"/>
    <w:rsid w:val="008F4D3F"/>
    <w:rsid w:val="008F7067"/>
    <w:rsid w:val="00900BFE"/>
    <w:rsid w:val="00912AA8"/>
    <w:rsid w:val="0091414D"/>
    <w:rsid w:val="009157F9"/>
    <w:rsid w:val="0092536B"/>
    <w:rsid w:val="00926292"/>
    <w:rsid w:val="009302F8"/>
    <w:rsid w:val="0094231E"/>
    <w:rsid w:val="00944FDF"/>
    <w:rsid w:val="00945BC5"/>
    <w:rsid w:val="00947F67"/>
    <w:rsid w:val="009708C6"/>
    <w:rsid w:val="00972C05"/>
    <w:rsid w:val="00987D59"/>
    <w:rsid w:val="009901C3"/>
    <w:rsid w:val="0099241F"/>
    <w:rsid w:val="00995136"/>
    <w:rsid w:val="00997C5D"/>
    <w:rsid w:val="009A49DA"/>
    <w:rsid w:val="009A6E76"/>
    <w:rsid w:val="009B18EB"/>
    <w:rsid w:val="009B3314"/>
    <w:rsid w:val="009B3F37"/>
    <w:rsid w:val="009C2DCF"/>
    <w:rsid w:val="009D1E78"/>
    <w:rsid w:val="009D600F"/>
    <w:rsid w:val="009D7917"/>
    <w:rsid w:val="009E1584"/>
    <w:rsid w:val="009E29A3"/>
    <w:rsid w:val="009E6312"/>
    <w:rsid w:val="009F082A"/>
    <w:rsid w:val="009F411C"/>
    <w:rsid w:val="009F52E1"/>
    <w:rsid w:val="009F6856"/>
    <w:rsid w:val="00A079C1"/>
    <w:rsid w:val="00A221F6"/>
    <w:rsid w:val="00A2240E"/>
    <w:rsid w:val="00A27E4E"/>
    <w:rsid w:val="00A34441"/>
    <w:rsid w:val="00A4067E"/>
    <w:rsid w:val="00A475EF"/>
    <w:rsid w:val="00A5096B"/>
    <w:rsid w:val="00A512CD"/>
    <w:rsid w:val="00A52D3D"/>
    <w:rsid w:val="00A5416A"/>
    <w:rsid w:val="00A559CF"/>
    <w:rsid w:val="00A627C5"/>
    <w:rsid w:val="00A80B34"/>
    <w:rsid w:val="00A81211"/>
    <w:rsid w:val="00A87E1A"/>
    <w:rsid w:val="00A935EB"/>
    <w:rsid w:val="00AB65AA"/>
    <w:rsid w:val="00AC4015"/>
    <w:rsid w:val="00AC4BDC"/>
    <w:rsid w:val="00AC7B1C"/>
    <w:rsid w:val="00AD295D"/>
    <w:rsid w:val="00AD5C2B"/>
    <w:rsid w:val="00AE20F9"/>
    <w:rsid w:val="00AE23DF"/>
    <w:rsid w:val="00AE7AE7"/>
    <w:rsid w:val="00AF130F"/>
    <w:rsid w:val="00AF1F3F"/>
    <w:rsid w:val="00B1501F"/>
    <w:rsid w:val="00B36006"/>
    <w:rsid w:val="00B40127"/>
    <w:rsid w:val="00B556C2"/>
    <w:rsid w:val="00B6040B"/>
    <w:rsid w:val="00B60804"/>
    <w:rsid w:val="00B702AE"/>
    <w:rsid w:val="00B83300"/>
    <w:rsid w:val="00B8601A"/>
    <w:rsid w:val="00B87965"/>
    <w:rsid w:val="00BA477D"/>
    <w:rsid w:val="00BB197F"/>
    <w:rsid w:val="00BC552C"/>
    <w:rsid w:val="00BC664B"/>
    <w:rsid w:val="00BD0A4C"/>
    <w:rsid w:val="00BE30F0"/>
    <w:rsid w:val="00BE3C0C"/>
    <w:rsid w:val="00C021E6"/>
    <w:rsid w:val="00C022AA"/>
    <w:rsid w:val="00C14D96"/>
    <w:rsid w:val="00C223DF"/>
    <w:rsid w:val="00C2540A"/>
    <w:rsid w:val="00C27C84"/>
    <w:rsid w:val="00C35F01"/>
    <w:rsid w:val="00C44BB1"/>
    <w:rsid w:val="00C5168E"/>
    <w:rsid w:val="00C52E3F"/>
    <w:rsid w:val="00C53AEB"/>
    <w:rsid w:val="00C63049"/>
    <w:rsid w:val="00C67824"/>
    <w:rsid w:val="00C67C81"/>
    <w:rsid w:val="00C72888"/>
    <w:rsid w:val="00C743B5"/>
    <w:rsid w:val="00C80A5E"/>
    <w:rsid w:val="00C82E70"/>
    <w:rsid w:val="00C85619"/>
    <w:rsid w:val="00C869E2"/>
    <w:rsid w:val="00C90BC2"/>
    <w:rsid w:val="00C910D8"/>
    <w:rsid w:val="00C93283"/>
    <w:rsid w:val="00CA1AFD"/>
    <w:rsid w:val="00CA6FFE"/>
    <w:rsid w:val="00CB013F"/>
    <w:rsid w:val="00CB5796"/>
    <w:rsid w:val="00CD3B4E"/>
    <w:rsid w:val="00CE25AE"/>
    <w:rsid w:val="00CE4AF8"/>
    <w:rsid w:val="00CE4C48"/>
    <w:rsid w:val="00CF5E7A"/>
    <w:rsid w:val="00D01291"/>
    <w:rsid w:val="00D01C73"/>
    <w:rsid w:val="00D14AD1"/>
    <w:rsid w:val="00D14AEF"/>
    <w:rsid w:val="00D16A7B"/>
    <w:rsid w:val="00D25206"/>
    <w:rsid w:val="00D45ABA"/>
    <w:rsid w:val="00D45F57"/>
    <w:rsid w:val="00D4748F"/>
    <w:rsid w:val="00D50E0E"/>
    <w:rsid w:val="00D57A5E"/>
    <w:rsid w:val="00D6451B"/>
    <w:rsid w:val="00D73397"/>
    <w:rsid w:val="00D87A4B"/>
    <w:rsid w:val="00DA709D"/>
    <w:rsid w:val="00DB5D55"/>
    <w:rsid w:val="00DD62F3"/>
    <w:rsid w:val="00DD672E"/>
    <w:rsid w:val="00DE3631"/>
    <w:rsid w:val="00DE3EF9"/>
    <w:rsid w:val="00DF01E8"/>
    <w:rsid w:val="00DF11B5"/>
    <w:rsid w:val="00DF181F"/>
    <w:rsid w:val="00DF682F"/>
    <w:rsid w:val="00E24C43"/>
    <w:rsid w:val="00E347A6"/>
    <w:rsid w:val="00E40F36"/>
    <w:rsid w:val="00E42749"/>
    <w:rsid w:val="00E44248"/>
    <w:rsid w:val="00E451B5"/>
    <w:rsid w:val="00E574EA"/>
    <w:rsid w:val="00E57603"/>
    <w:rsid w:val="00E71665"/>
    <w:rsid w:val="00E72E55"/>
    <w:rsid w:val="00E776FF"/>
    <w:rsid w:val="00E86F2A"/>
    <w:rsid w:val="00E90A96"/>
    <w:rsid w:val="00E911BF"/>
    <w:rsid w:val="00EA17CC"/>
    <w:rsid w:val="00EA7784"/>
    <w:rsid w:val="00EB3DB0"/>
    <w:rsid w:val="00EB7D3F"/>
    <w:rsid w:val="00EC20B6"/>
    <w:rsid w:val="00EC281F"/>
    <w:rsid w:val="00EC28B2"/>
    <w:rsid w:val="00EC4DAA"/>
    <w:rsid w:val="00ED06B0"/>
    <w:rsid w:val="00ED1EF9"/>
    <w:rsid w:val="00ED69D5"/>
    <w:rsid w:val="00EE0DA7"/>
    <w:rsid w:val="00EE13EB"/>
    <w:rsid w:val="00EE3A77"/>
    <w:rsid w:val="00EF2BFB"/>
    <w:rsid w:val="00EF5DA6"/>
    <w:rsid w:val="00EF6936"/>
    <w:rsid w:val="00F002AC"/>
    <w:rsid w:val="00F04EE8"/>
    <w:rsid w:val="00F160D8"/>
    <w:rsid w:val="00F1685D"/>
    <w:rsid w:val="00F221D5"/>
    <w:rsid w:val="00F24194"/>
    <w:rsid w:val="00F25856"/>
    <w:rsid w:val="00F36464"/>
    <w:rsid w:val="00F42DE7"/>
    <w:rsid w:val="00F47A77"/>
    <w:rsid w:val="00F5677E"/>
    <w:rsid w:val="00F669DA"/>
    <w:rsid w:val="00F717A1"/>
    <w:rsid w:val="00F770FD"/>
    <w:rsid w:val="00F80A88"/>
    <w:rsid w:val="00F81262"/>
    <w:rsid w:val="00F87EDF"/>
    <w:rsid w:val="00FA4328"/>
    <w:rsid w:val="00FA6090"/>
    <w:rsid w:val="00FA62E5"/>
    <w:rsid w:val="00FB3462"/>
    <w:rsid w:val="00FC1D15"/>
    <w:rsid w:val="00FC2C04"/>
    <w:rsid w:val="00FC7727"/>
    <w:rsid w:val="00FD01AA"/>
    <w:rsid w:val="00FD03E4"/>
    <w:rsid w:val="00FD0AB9"/>
    <w:rsid w:val="00FD1A32"/>
    <w:rsid w:val="00FD5941"/>
    <w:rsid w:val="00FE30B7"/>
    <w:rsid w:val="02D9BD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BEBCD"/>
  <w15:chartTrackingRefBased/>
  <w15:docId w15:val="{0DAF0CF4-6E2B-4234-9A99-0195A001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A5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5B43"/>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TableParagraph">
    <w:name w:val="Table Paragraph"/>
    <w:basedOn w:val="Normal"/>
    <w:uiPriority w:val="1"/>
    <w:qFormat/>
    <w:rsid w:val="009A6E76"/>
    <w:pPr>
      <w:widowControl w:val="0"/>
      <w:spacing w:after="0" w:line="240" w:lineRule="auto"/>
    </w:pPr>
    <w:rPr>
      <w:rFonts w:eastAsiaTheme="minorEastAsia"/>
      <w:kern w:val="0"/>
      <w:sz w:val="21"/>
      <w:szCs w:val="21"/>
      <w:lang w:val="en-US"/>
      <w14:ligatures w14:val="none"/>
    </w:rPr>
  </w:style>
  <w:style w:type="paragraph" w:styleId="Encabezado">
    <w:name w:val="header"/>
    <w:basedOn w:val="Normal"/>
    <w:link w:val="EncabezadoCar"/>
    <w:uiPriority w:val="99"/>
    <w:unhideWhenUsed/>
    <w:rsid w:val="00717F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7FF6"/>
  </w:style>
  <w:style w:type="paragraph" w:styleId="Piedepgina">
    <w:name w:val="footer"/>
    <w:basedOn w:val="Normal"/>
    <w:link w:val="PiedepginaCar"/>
    <w:uiPriority w:val="99"/>
    <w:unhideWhenUsed/>
    <w:rsid w:val="00717F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7FF6"/>
  </w:style>
  <w:style w:type="character" w:styleId="Textodelmarcadordeposicin">
    <w:name w:val="Placeholder Text"/>
    <w:basedOn w:val="Fuentedeprrafopredeter"/>
    <w:uiPriority w:val="99"/>
    <w:semiHidden/>
    <w:rsid w:val="006E7DD9"/>
    <w:rPr>
      <w:color w:val="808080"/>
    </w:rPr>
  </w:style>
  <w:style w:type="numbering" w:customStyle="1" w:styleId="Estilo12">
    <w:name w:val="Estilo12"/>
    <w:uiPriority w:val="99"/>
    <w:rsid w:val="00E44248"/>
    <w:pPr>
      <w:numPr>
        <w:numId w:val="2"/>
      </w:numPr>
    </w:pPr>
  </w:style>
  <w:style w:type="paragraph" w:styleId="Prrafodelista">
    <w:name w:val="List Paragraph"/>
    <w:basedOn w:val="Normal"/>
    <w:uiPriority w:val="34"/>
    <w:qFormat/>
    <w:rsid w:val="005166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D39D4CAFE043168AEF0BEDD71108D8"/>
        <w:category>
          <w:name w:val="General"/>
          <w:gallery w:val="placeholder"/>
        </w:category>
        <w:types>
          <w:type w:val="bbPlcHdr"/>
        </w:types>
        <w:behaviors>
          <w:behavior w:val="content"/>
        </w:behaviors>
        <w:guid w:val="{DC20D9CE-B08C-47BB-9500-BA0895AE6593}"/>
      </w:docPartPr>
      <w:docPartBody>
        <w:p w:rsidR="00AD7234" w:rsidRDefault="003F78E7">
          <w:r w:rsidRPr="002B743A">
            <w:rPr>
              <w:rStyle w:val="Textodelmarcadordeposicin"/>
            </w:rPr>
            <w:t>[Título]</w:t>
          </w:r>
        </w:p>
      </w:docPartBody>
    </w:docPart>
    <w:docPart>
      <w:docPartPr>
        <w:name w:val="458F92693917424E819FE5CEA0331794"/>
        <w:category>
          <w:name w:val="General"/>
          <w:gallery w:val="placeholder"/>
        </w:category>
        <w:types>
          <w:type w:val="bbPlcHdr"/>
        </w:types>
        <w:behaviors>
          <w:behavior w:val="content"/>
        </w:behaviors>
        <w:guid w:val="{A7671A6C-6851-4544-B49E-76D7B96120FF}"/>
      </w:docPartPr>
      <w:docPartBody>
        <w:p w:rsidR="00AD7234" w:rsidRDefault="003F78E7">
          <w:r w:rsidRPr="002B743A">
            <w:rPr>
              <w:rStyle w:val="Textodelmarcadordeposicin"/>
            </w:rPr>
            <w:t>[Asunto]</w:t>
          </w:r>
        </w:p>
      </w:docPartBody>
    </w:docPart>
    <w:docPart>
      <w:docPartPr>
        <w:name w:val="8F01AB8B03B04A1B92B868927B6C73D2"/>
        <w:category>
          <w:name w:val="General"/>
          <w:gallery w:val="placeholder"/>
        </w:category>
        <w:types>
          <w:type w:val="bbPlcHdr"/>
        </w:types>
        <w:behaviors>
          <w:behavior w:val="content"/>
        </w:behaviors>
        <w:guid w:val="{E4344E63-636D-4977-B5F7-758A61131341}"/>
      </w:docPartPr>
      <w:docPartBody>
        <w:p w:rsidR="00AD7234" w:rsidRDefault="003F78E7" w:rsidP="003F78E7">
          <w:pPr>
            <w:pStyle w:val="8F01AB8B03B04A1B92B868927B6C73D2"/>
          </w:pPr>
          <w:r w:rsidRPr="002B743A">
            <w:rPr>
              <w:rStyle w:val="Textodelmarcadordeposicin"/>
            </w:rPr>
            <w:t>[Título]</w:t>
          </w:r>
        </w:p>
      </w:docPartBody>
    </w:docPart>
    <w:docPart>
      <w:docPartPr>
        <w:name w:val="61FFD841D3934AF786531E78DABFE7A4"/>
        <w:category>
          <w:name w:val="General"/>
          <w:gallery w:val="placeholder"/>
        </w:category>
        <w:types>
          <w:type w:val="bbPlcHdr"/>
        </w:types>
        <w:behaviors>
          <w:behavior w:val="content"/>
        </w:behaviors>
        <w:guid w:val="{27887118-14F1-45B4-89DE-4F157C207B87}"/>
      </w:docPartPr>
      <w:docPartBody>
        <w:p w:rsidR="00AD7234" w:rsidRDefault="003F78E7" w:rsidP="003F78E7">
          <w:pPr>
            <w:pStyle w:val="61FFD841D3934AF786531E78DABFE7A4"/>
          </w:pPr>
          <w:r w:rsidRPr="002B743A">
            <w:rPr>
              <w:rStyle w:val="Textodelmarcadordeposicin"/>
            </w:rPr>
            <w:t>[Asunto]</w:t>
          </w:r>
        </w:p>
      </w:docPartBody>
    </w:docPart>
    <w:docPart>
      <w:docPartPr>
        <w:name w:val="0FF69B891F654902B6123FE86D478C00"/>
        <w:category>
          <w:name w:val="General"/>
          <w:gallery w:val="placeholder"/>
        </w:category>
        <w:types>
          <w:type w:val="bbPlcHdr"/>
        </w:types>
        <w:behaviors>
          <w:behavior w:val="content"/>
        </w:behaviors>
        <w:guid w:val="{6B9FDE05-9376-4B9D-8A2E-60D1C7F55575}"/>
      </w:docPartPr>
      <w:docPartBody>
        <w:p w:rsidR="00ED361B" w:rsidRDefault="00AD7234" w:rsidP="00AD7234">
          <w:pPr>
            <w:pStyle w:val="0FF69B891F654902B6123FE86D478C00"/>
          </w:pPr>
          <w:r w:rsidRPr="004758FC">
            <w:rPr>
              <w:rStyle w:val="Textodelmarcadordeposicin"/>
            </w:rPr>
            <w:t>[Asunto]</w:t>
          </w:r>
        </w:p>
      </w:docPartBody>
    </w:docPart>
    <w:docPart>
      <w:docPartPr>
        <w:name w:val="931B1D01D9C0432AB5CB0FF44192BEE6"/>
        <w:category>
          <w:name w:val="General"/>
          <w:gallery w:val="placeholder"/>
        </w:category>
        <w:types>
          <w:type w:val="bbPlcHdr"/>
        </w:types>
        <w:behaviors>
          <w:behavior w:val="content"/>
        </w:behaviors>
        <w:guid w:val="{BB6DD5E3-4422-4058-B337-D469300E606E}"/>
      </w:docPartPr>
      <w:docPartBody>
        <w:p w:rsidR="00F93F12" w:rsidRDefault="00F64BE4" w:rsidP="00F64BE4">
          <w:pPr>
            <w:pStyle w:val="931B1D01D9C0432AB5CB0FF44192BEE6"/>
          </w:pPr>
          <w:r w:rsidRPr="004758FC">
            <w:rPr>
              <w:rStyle w:val="Textodelmarcadordeposicin"/>
            </w:rPr>
            <w:t>[Asunto]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E7"/>
    <w:rsid w:val="001A54C3"/>
    <w:rsid w:val="002D6CE5"/>
    <w:rsid w:val="003263A6"/>
    <w:rsid w:val="003F78E7"/>
    <w:rsid w:val="00AD7234"/>
    <w:rsid w:val="00AF1802"/>
    <w:rsid w:val="00B1589A"/>
    <w:rsid w:val="00B5565A"/>
    <w:rsid w:val="00CD7A07"/>
    <w:rsid w:val="00D11EB1"/>
    <w:rsid w:val="00DC27AB"/>
    <w:rsid w:val="00E07AAE"/>
    <w:rsid w:val="00ED361B"/>
    <w:rsid w:val="00F64BE4"/>
    <w:rsid w:val="00F93F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64BE4"/>
    <w:rPr>
      <w:color w:val="808080"/>
    </w:rPr>
  </w:style>
  <w:style w:type="paragraph" w:customStyle="1" w:styleId="8F01AB8B03B04A1B92B868927B6C73D2">
    <w:name w:val="8F01AB8B03B04A1B92B868927B6C73D2"/>
    <w:rsid w:val="003F78E7"/>
  </w:style>
  <w:style w:type="paragraph" w:customStyle="1" w:styleId="61FFD841D3934AF786531E78DABFE7A4">
    <w:name w:val="61FFD841D3934AF786531E78DABFE7A4"/>
    <w:rsid w:val="003F78E7"/>
  </w:style>
  <w:style w:type="paragraph" w:customStyle="1" w:styleId="0FF69B891F654902B6123FE86D478C00">
    <w:name w:val="0FF69B891F654902B6123FE86D478C00"/>
    <w:rsid w:val="00AD7234"/>
  </w:style>
  <w:style w:type="paragraph" w:customStyle="1" w:styleId="931B1D01D9C0432AB5CB0FF44192BEE6">
    <w:name w:val="931B1D01D9C0432AB5CB0FF44192BEE6"/>
    <w:rsid w:val="00F64B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A5963-9B9D-4548-BED4-A848715F5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1474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Organización, comisión o departamento</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Literatura</dc:title>
  <dc:subject>Local-2024</dc:subject>
  <dc:creator>Carlos Samuel Flores</dc:creator>
  <cp:keywords/>
  <dc:description/>
  <cp:lastModifiedBy>Enrique Machorro Ledo</cp:lastModifiedBy>
  <cp:revision>2</cp:revision>
  <cp:lastPrinted>2023-01-23T23:29:00Z</cp:lastPrinted>
  <dcterms:created xsi:type="dcterms:W3CDTF">2023-10-09T20:34:00Z</dcterms:created>
  <dcterms:modified xsi:type="dcterms:W3CDTF">2023-10-09T20:34:00Z</dcterms:modified>
</cp:coreProperties>
</file>