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5D8FEEB9" w:rsidR="00E57603" w:rsidRPr="00842718" w:rsidRDefault="005708D4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Comisión de Música y Alabanza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726890EE" w:rsidR="00E57603" w:rsidRPr="00842718" w:rsidRDefault="00C544FA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308CF5A5" wp14:editId="213FC427">
                  <wp:extent cx="1262358" cy="914400"/>
                  <wp:effectExtent l="0" t="0" r="0" b="0"/>
                  <wp:docPr id="32975246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52464" name="Imagen 32975246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83" b="13781"/>
                          <a:stretch/>
                        </pic:blipFill>
                        <pic:spPr bwMode="auto">
                          <a:xfrm>
                            <a:off x="0" y="0"/>
                            <a:ext cx="1270397" cy="92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013787A0" w:rsidR="00E57603" w:rsidRPr="00842718" w:rsidRDefault="00DD62F3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Conferencia</w:t>
                </w:r>
                <w:r w:rsidR="005A3B1A">
                  <w:rPr>
                    <w:rFonts w:ascii="Source Sans Pro" w:hAnsi="Source Sans Pro"/>
                    <w:sz w:val="28"/>
                    <w:szCs w:val="28"/>
                  </w:rPr>
                  <w:t>l</w:t>
                </w:r>
                <w:r w:rsidR="005708D4">
                  <w:rPr>
                    <w:rFonts w:ascii="Source Sans Pro" w:hAnsi="Source Sans Pro"/>
                    <w:sz w:val="28"/>
                    <w:szCs w:val="28"/>
                  </w:rPr>
                  <w:t>-202</w:t>
                </w:r>
                <w:r w:rsidR="0062328D">
                  <w:rPr>
                    <w:rFonts w:ascii="Source Sans Pro" w:hAnsi="Source Sans Pro"/>
                    <w:sz w:val="28"/>
                    <w:szCs w:val="28"/>
                  </w:rPr>
                  <w:t>_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6257D4BD" w:rsidR="005708D4" w:rsidRPr="00842718" w:rsidRDefault="005708D4" w:rsidP="004C06C6">
            <w:pPr>
              <w:rPr>
                <w:rFonts w:ascii="Source Sans Pro" w:hAnsi="Source Sans Pro"/>
              </w:rPr>
            </w:pPr>
            <w:r w:rsidRPr="005708D4">
              <w:rPr>
                <w:rFonts w:ascii="Source Sans Pro" w:hAnsi="Source Sans Pro"/>
                <w:b/>
                <w:bCs/>
              </w:rPr>
              <w:t>Art. 463 OBJETIVO.</w:t>
            </w:r>
            <w:r w:rsidRPr="005708D4">
              <w:rPr>
                <w:rFonts w:ascii="Source Sans Pro" w:hAnsi="Source Sans Pro"/>
              </w:rPr>
              <w:t xml:space="preserve"> Definirá los lineamientos e implementará un programa nacional de música y alabanza, estableciendo los criterios de calidad de la música e himnología a usarse, y los requisitos, aptitudes y perfil que deberán reunir los ministros de música.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C544FA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C544FA" w:rsidRPr="00254103" w14:paraId="40C129E8" w14:textId="77777777" w:rsidTr="0025410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254103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05E4F529" w:rsidR="009B3F37" w:rsidRPr="004D4C52" w:rsidRDefault="005708D4" w:rsidP="00F74B1B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al término del año, el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0% de los presidentes locales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 la conferencia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hayan concluido 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para proveer la capacitación y desarrollo de los ministros de música, en todos los ámbitos de la IMMAR.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3D5F0D1" w:rsidR="009B3F37" w:rsidRPr="004D4C52" w:rsidRDefault="00976178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Porcentaje presidentes locales de Música y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Alabanza hayan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concluido el Curso básico del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para Ministros de Música de la IMMAR.</w:t>
            </w:r>
          </w:p>
        </w:tc>
        <w:tc>
          <w:tcPr>
            <w:tcW w:w="2596" w:type="dxa"/>
            <w:vAlign w:val="center"/>
          </w:tcPr>
          <w:p w14:paraId="11428A52" w14:textId="1D0EE38F" w:rsidR="009B3F37" w:rsidRPr="004D4C52" w:rsidRDefault="00976178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(Número de presidentes locales de Música y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 xml:space="preserve">Alabanza </w:t>
            </w:r>
            <w:r w:rsidR="0062328D">
              <w:rPr>
                <w:rFonts w:ascii="Source Sans Pro" w:hAnsi="Source Sans Pro"/>
                <w:color w:val="404040"/>
                <w:sz w:val="20"/>
                <w:szCs w:val="20"/>
              </w:rPr>
              <w:t>que han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concluido el Curso básico del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para Ministros de Música de la IMMAR / Número total de </w:t>
            </w:r>
            <w:r w:rsidR="00254103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presidentes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 Música y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Alabanza)*100</w:t>
            </w:r>
          </w:p>
        </w:tc>
      </w:tr>
      <w:tr w:rsidR="00C544FA" w:rsidRPr="00254103" w14:paraId="3DDF08D1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254103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278B5256" w:rsidR="00F1685D" w:rsidRPr="004D4C52" w:rsidRDefault="00C951D4" w:rsidP="00F74B1B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Incrementar en un 30% las 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I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glesias 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L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ocales 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de la conferencia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hayan implementado un plan de trabajo basado en los lineamientos Nacionales de la Comisión Nacional de Música y Alabanza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6E86289D" w:rsidR="00F1685D" w:rsidRPr="004D4C52" w:rsidRDefault="00C951D4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Variación porcentual </w:t>
            </w:r>
            <w:r w:rsidR="00F74B1B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de Iglesias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locales que implementan un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plan de trabajo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basado en los lineamientos nacionales de música.</w:t>
            </w:r>
          </w:p>
        </w:tc>
        <w:tc>
          <w:tcPr>
            <w:tcW w:w="2596" w:type="dxa"/>
            <w:vAlign w:val="center"/>
          </w:tcPr>
          <w:p w14:paraId="74D8D7E3" w14:textId="6347EE18" w:rsidR="00F1685D" w:rsidRPr="004D4C52" w:rsidRDefault="00C951D4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{[Número de Iglesias Locales que implementan un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plan de trabajo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basado en los lineamientos nacionales de música en el año </w:t>
            </w:r>
            <w:r w:rsidR="0062328D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actual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/ Número de Iglesias Locales que implementan un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plan de trabajo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basado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en los lineamientos nacionales de música en el </w:t>
            </w:r>
            <w:r w:rsidR="0062328D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año anterior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)]-1}*100</w:t>
            </w:r>
          </w:p>
        </w:tc>
      </w:tr>
      <w:tr w:rsidR="00C544FA" w:rsidRPr="00254103" w14:paraId="0FBF4F0C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240B1E18" w:rsidR="000E400E" w:rsidRPr="00254103" w:rsidRDefault="000E400E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1355D1" w:rsidRPr="00254103">
              <w:rPr>
                <w:rFonts w:ascii="Source Sans Pro" w:hAnsi="Source Sans Pro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37D6E0C2" w:rsidR="000E400E" w:rsidRPr="004D4C52" w:rsidRDefault="00C951D4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Que</w:t>
            </w:r>
            <w:r w:rsidR="00F74B1B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,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 término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año</w:t>
            </w:r>
            <w:r w:rsidR="00F74B1B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,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el 85% las Iglesias Locales del ámbito </w:t>
            </w:r>
            <w:r w:rsidR="005A3B1A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c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onferencial conozcan e implementen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302C8566" w:rsidR="000E400E" w:rsidRPr="004D4C52" w:rsidRDefault="00C951D4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Porcentaje de iglesias locales en el ámbito conferencial que conocen e implementaron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  <w:tc>
          <w:tcPr>
            <w:tcW w:w="2596" w:type="dxa"/>
            <w:vAlign w:val="center"/>
          </w:tcPr>
          <w:p w14:paraId="7D931CA8" w14:textId="7A6C030A" w:rsidR="000E400E" w:rsidRPr="004D4C52" w:rsidRDefault="00C951D4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(Número de iglesias que conocen e implementaron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/ Número total de iglesias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) *100</w:t>
            </w:r>
          </w:p>
        </w:tc>
      </w:tr>
      <w:tr w:rsidR="00C544FA" w:rsidRPr="00254103" w14:paraId="003F1C4D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0EF61A4" w14:textId="4092A81B" w:rsidR="00F74B1B" w:rsidRPr="00254103" w:rsidRDefault="00F74B1B" w:rsidP="00F74B1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lastRenderedPageBreak/>
              <w:t xml:space="preserve">Meta </w:t>
            </w:r>
            <w:r>
              <w:rPr>
                <w:rFonts w:ascii="Source Sans Pro" w:hAnsi="Source Sans Pro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3A819A62" w14:textId="3D6F288E" w:rsidR="00F74B1B" w:rsidRPr="004D4C52" w:rsidRDefault="00246976" w:rsidP="00F74B1B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246976">
              <w:rPr>
                <w:rFonts w:ascii="Source Sans Pro" w:hAnsi="Source Sans Pro"/>
                <w:color w:val="3C3C3C"/>
                <w:sz w:val="20"/>
                <w:szCs w:val="20"/>
              </w:rPr>
              <w:t>Al finalizar el año, lograr la creación de al menos un himno o alabanza contemporánea que integre diversos estilos musicales, dirigido a niños, jóvenes y adultos en la conferencia.</w:t>
            </w:r>
          </w:p>
        </w:tc>
        <w:tc>
          <w:tcPr>
            <w:tcW w:w="3118" w:type="dxa"/>
            <w:gridSpan w:val="2"/>
            <w:vAlign w:val="center"/>
          </w:tcPr>
          <w:p w14:paraId="190C7839" w14:textId="1BAD5DC7" w:rsidR="00F74B1B" w:rsidRPr="00246976" w:rsidRDefault="004D4C52" w:rsidP="00F74B1B">
            <w:pPr>
              <w:ind w:right="34"/>
              <w:jc w:val="both"/>
              <w:rPr>
                <w:rFonts w:ascii="Source Sans Pro" w:hAnsi="Source Sans Pro"/>
                <w:color w:val="3C3C3C"/>
                <w:sz w:val="20"/>
                <w:szCs w:val="20"/>
              </w:rPr>
            </w:pPr>
            <w:r w:rsidRPr="00246976">
              <w:rPr>
                <w:rFonts w:ascii="Source Sans Pro" w:hAnsi="Source Sans Pro"/>
                <w:color w:val="3C3C3C"/>
                <w:sz w:val="20"/>
                <w:szCs w:val="20"/>
              </w:rPr>
              <w:t>La creación de un himno y/o alabanza contemporánea durante el año.</w:t>
            </w:r>
          </w:p>
        </w:tc>
        <w:tc>
          <w:tcPr>
            <w:tcW w:w="2596" w:type="dxa"/>
            <w:vAlign w:val="center"/>
          </w:tcPr>
          <w:p w14:paraId="0E6CD549" w14:textId="111BD582" w:rsidR="00F74B1B" w:rsidRPr="00246976" w:rsidRDefault="004D4C52" w:rsidP="00F74B1B">
            <w:pPr>
              <w:ind w:right="75"/>
              <w:jc w:val="both"/>
              <w:rPr>
                <w:rFonts w:ascii="Source Sans Pro" w:hAnsi="Source Sans Pro"/>
                <w:color w:val="3C3C3C"/>
                <w:sz w:val="20"/>
                <w:szCs w:val="20"/>
              </w:rPr>
            </w:pPr>
            <w:r w:rsidRPr="00246976">
              <w:rPr>
                <w:rFonts w:ascii="Source Sans Pro" w:hAnsi="Source Sans Pro"/>
                <w:color w:val="3C3C3C"/>
                <w:sz w:val="20"/>
                <w:szCs w:val="20"/>
              </w:rPr>
              <w:t xml:space="preserve">Si o No. </w:t>
            </w:r>
          </w:p>
        </w:tc>
      </w:tr>
      <w:tr w:rsidR="00C544FA" w:rsidRPr="00254103" w14:paraId="15E6CA73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DEA4DA3" w14:textId="45D5A4D9" w:rsidR="00F74B1B" w:rsidRPr="00254103" w:rsidRDefault="00F74B1B" w:rsidP="00F74B1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5</w:t>
            </w:r>
          </w:p>
        </w:tc>
        <w:tc>
          <w:tcPr>
            <w:tcW w:w="3544" w:type="dxa"/>
            <w:vAlign w:val="center"/>
          </w:tcPr>
          <w:p w14:paraId="50B147B2" w14:textId="0CE2F76F" w:rsidR="00F74B1B" w:rsidRPr="004D4C52" w:rsidRDefault="00F74B1B" w:rsidP="00F74B1B">
            <w:pPr>
              <w:ind w:right="-106"/>
              <w:jc w:val="both"/>
              <w:rPr>
                <w:rFonts w:ascii="Source Sans Pro" w:hAnsi="Source Sans Pro"/>
                <w:color w:val="3C3C3C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3C3C3C"/>
                <w:sz w:val="20"/>
                <w:szCs w:val="20"/>
              </w:rPr>
              <w:t>Que, al término del año, las comisiones distritales de música y alabanza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3C185DA4" w14:textId="29C5FBCE" w:rsidR="00F74B1B" w:rsidRPr="004D4C52" w:rsidRDefault="00F74B1B" w:rsidP="00F74B1B">
            <w:pPr>
              <w:ind w:right="34"/>
              <w:jc w:val="both"/>
              <w:rPr>
                <w:rFonts w:ascii="Source Sans Pro" w:hAnsi="Source Sans Pro"/>
                <w:color w:val="3C3C3C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3C3C3C"/>
                <w:sz w:val="20"/>
                <w:szCs w:val="20"/>
              </w:rPr>
              <w:t xml:space="preserve">Porcentaje de Indicadores de las comisiones distritales que tuvieron un balance positivo en sus metas 1,2,3 y </w:t>
            </w:r>
            <w:r w:rsidR="007222FE" w:rsidRPr="004D4C52">
              <w:rPr>
                <w:rFonts w:ascii="Source Sans Pro" w:hAnsi="Source Sans Pro"/>
                <w:color w:val="3C3C3C"/>
                <w:sz w:val="20"/>
                <w:szCs w:val="20"/>
              </w:rPr>
              <w:t>4</w:t>
            </w:r>
            <w:r w:rsidRPr="004D4C52">
              <w:rPr>
                <w:rFonts w:ascii="Source Sans Pro" w:hAnsi="Source Sans Pro"/>
                <w:color w:val="3C3C3C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44DE32B7" w14:textId="77777777" w:rsidR="00F74B1B" w:rsidRPr="004D4C52" w:rsidRDefault="00F74B1B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5"/>
              <w:jc w:val="both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  <w:t>[Número de Indicadores de la Comisión Distrital de Música y Alabanza que tuvieron un Balance Positivo</w:t>
            </w:r>
          </w:p>
          <w:p w14:paraId="0DCD3E96" w14:textId="1B4C7F9C" w:rsidR="00F74B1B" w:rsidRPr="004D4C52" w:rsidRDefault="00F74B1B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5"/>
              <w:jc w:val="both"/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  <w:t>/Número Total de Indicadores de la Comisión Distrital de Música y Alabanza]*100</w:t>
            </w:r>
          </w:p>
        </w:tc>
      </w:tr>
      <w:tr w:rsidR="00C544FA" w:rsidRPr="00254103" w14:paraId="274DE5BB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8AF6773" w14:textId="44039726" w:rsidR="00F74B1B" w:rsidRPr="00254103" w:rsidRDefault="004D4C52" w:rsidP="00F74B1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>
              <w:rPr>
                <w:rFonts w:ascii="Source Sans Pro" w:hAnsi="Source Sans Pro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14:paraId="6C20717A" w14:textId="2C2090A6" w:rsidR="00F74B1B" w:rsidRPr="00246976" w:rsidRDefault="00F74B1B" w:rsidP="00F74B1B">
            <w:pPr>
              <w:ind w:right="-106"/>
              <w:jc w:val="both"/>
              <w:rPr>
                <w:rFonts w:ascii="Source Sans Pro" w:hAnsi="Source Sans Pro"/>
                <w:color w:val="3C3C3C"/>
                <w:sz w:val="20"/>
                <w:szCs w:val="20"/>
              </w:rPr>
            </w:pPr>
            <w:r w:rsidRPr="00246976">
              <w:rPr>
                <w:rFonts w:ascii="Source Sans Pro" w:hAnsi="Source Sans Pro"/>
                <w:color w:val="3C3C3C"/>
                <w:sz w:val="20"/>
                <w:szCs w:val="20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3AE5932" w14:textId="7859FFCD" w:rsidR="00F74B1B" w:rsidRPr="00246976" w:rsidRDefault="00F74B1B" w:rsidP="00F74B1B">
            <w:pPr>
              <w:ind w:right="34"/>
              <w:jc w:val="both"/>
              <w:rPr>
                <w:rFonts w:ascii="Source Sans Pro" w:hAnsi="Source Sans Pro"/>
                <w:color w:val="3C3C3C"/>
                <w:sz w:val="20"/>
                <w:szCs w:val="20"/>
              </w:rPr>
            </w:pPr>
            <w:r w:rsidRPr="00246976">
              <w:rPr>
                <w:rFonts w:ascii="Source Sans Pro" w:hAnsi="Source Sans Pro"/>
                <w:color w:val="3C3C3C"/>
                <w:sz w:val="20"/>
                <w:szCs w:val="20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42A0A104" w14:textId="70178CFB" w:rsidR="00246976" w:rsidRPr="00246976" w:rsidRDefault="00F74B1B" w:rsidP="0024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5"/>
              <w:jc w:val="both"/>
              <w:rPr>
                <w:rFonts w:ascii="Source Sans Pro" w:hAnsi="Source Sans Pro"/>
                <w:color w:val="3C3C3C"/>
                <w:sz w:val="20"/>
                <w:szCs w:val="20"/>
              </w:rPr>
            </w:pPr>
            <w:r w:rsidRPr="00246976">
              <w:rPr>
                <w:rFonts w:ascii="Source Sans Pro" w:hAnsi="Source Sans Pro"/>
                <w:color w:val="3C3C3C"/>
                <w:sz w:val="20"/>
                <w:szCs w:val="20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11EDB2CA" w14:textId="77777777" w:rsidR="00997C5D" w:rsidRDefault="00997C5D" w:rsidP="00997C5D">
      <w:pPr>
        <w:tabs>
          <w:tab w:val="left" w:pos="1560"/>
        </w:tabs>
      </w:pPr>
    </w:p>
    <w:p w14:paraId="376F5DE5" w14:textId="4A11B8CB" w:rsidR="004D4C52" w:rsidRPr="00997C5D" w:rsidRDefault="004D4C52" w:rsidP="00997C5D">
      <w:pPr>
        <w:tabs>
          <w:tab w:val="left" w:pos="1560"/>
        </w:tabs>
        <w:sectPr w:rsidR="004D4C52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AABF3A4" w:rsidR="00C022AA" w:rsidRPr="00842718" w:rsidRDefault="005708D4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Música y Alabanza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15577E66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62328D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Conferencial-202_.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36EF9BFB" w:rsidR="00AE23DF" w:rsidRPr="00842718" w:rsidRDefault="005A3B1A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al término del año, el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0% de los presidentes locales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 la conferencia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hayan concluido 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para proveer la capacitación y desarrollo de los ministros de música, en todos los ámbitos de la IMMAR.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78EE8510" w:rsidR="00434FDE" w:rsidRPr="00842718" w:rsidRDefault="005A3B1A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Incrementar en un 30% las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I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glesias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L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ocales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de la conferencia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hayan implementado un plan de trabajo basado en los lineamientos Nacionales de la Comisión Nacional de Música y Alabanza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241B099" w:rsidR="0054166B" w:rsidRPr="00842718" w:rsidRDefault="005A3B1A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 término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año, el 85% las Iglesias Locales del ámbito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c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onferencial conozcan e implementen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A3B1A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A3B1A" w:rsidRPr="00842718" w:rsidRDefault="005A3B1A" w:rsidP="005A3B1A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3CD45EAD" w:rsidR="005A3B1A" w:rsidRPr="00842718" w:rsidRDefault="00246976" w:rsidP="005A3B1A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6976">
              <w:rPr>
                <w:rFonts w:ascii="Source Sans Pro" w:hAnsi="Source Sans Pro"/>
                <w:color w:val="3C3C3C"/>
                <w:sz w:val="20"/>
                <w:szCs w:val="20"/>
              </w:rPr>
              <w:t>Al finalizar el año, lograr la creación de al menos un himno o alabanza contemporánea que integre diversos estilos musicales, dirigido a niños, jóvenes y adultos en la conferencia.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lastRenderedPageBreak/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99E37E9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3B3B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5A27E07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5C98066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E4FA9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6DD84DD9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A43DBFA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5AFE28" w14:textId="77777777" w:rsidR="004D4C52" w:rsidRPr="00842718" w:rsidRDefault="004D4C52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D5136E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A574711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14E246D" w14:textId="77777777" w:rsidR="004D4C52" w:rsidRPr="00842718" w:rsidRDefault="004D4C52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4903EEDE" w:rsidR="0054166B" w:rsidRPr="00842718" w:rsidRDefault="005A3B1A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3C3C3C"/>
                <w:sz w:val="20"/>
                <w:szCs w:val="20"/>
              </w:rPr>
              <w:t>Que, al término del año, las comisiones distritales de música y alabanza tengan un balance positivo en sus indicadores de desempeño.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7BB4CD5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13FDF34C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0D1CB2C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6C2CA1" w14:textId="77777777" w:rsidR="004D4C52" w:rsidRPr="00842718" w:rsidRDefault="004D4C52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FF8E792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AD87FAA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EA67C5E" w14:textId="77777777" w:rsidR="004D4C52" w:rsidRPr="00842718" w:rsidRDefault="004D4C52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D4C52" w:rsidRPr="00842718" w14:paraId="194F7847" w14:textId="77777777" w:rsidTr="00FF7FB2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2761E1C" w14:textId="7DD46672" w:rsidR="004D4C52" w:rsidRPr="00842718" w:rsidRDefault="004D4C52" w:rsidP="00FF7FB2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86DD9F6" w14:textId="0E612CC3" w:rsidR="004D4C52" w:rsidRPr="00842718" w:rsidRDefault="004D4C52" w:rsidP="00FF7FB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4D4C52" w:rsidRPr="00842718" w14:paraId="3DC1E8B3" w14:textId="77777777" w:rsidTr="00FF7FB2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18C60154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2DBC9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8A80AB4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1AF50F8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D4C52" w:rsidRPr="00842718" w14:paraId="3C4157BF" w14:textId="77777777" w:rsidTr="00FF7FB2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308F41E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8A129F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90A9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174E57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2254E8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32ECE14D" w14:textId="77777777" w:rsidTr="00FF7FB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1D00CA9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8273CF" w14:textId="77777777" w:rsidR="004D4C52" w:rsidRPr="00842718" w:rsidRDefault="004D4C52" w:rsidP="00FF7FB2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48A17975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5BD4C40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A232FC7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4CA8689D" w14:textId="77777777" w:rsidTr="00FF7FB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D682209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EE9114" w14:textId="77777777" w:rsidR="004D4C52" w:rsidRPr="00842718" w:rsidRDefault="004D4C52" w:rsidP="00FF7FB2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14095FE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5C6F011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BF477E5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8976122" w14:textId="77777777" w:rsidR="004D4C52" w:rsidRPr="00842718" w:rsidRDefault="004D4C52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66392AEF" w14:textId="77777777" w:rsidR="005A3B1A" w:rsidRPr="001A1A7A" w:rsidRDefault="005A3B1A" w:rsidP="005A3B1A"/>
    <w:p w14:paraId="3A30FA3A" w14:textId="77777777" w:rsidR="005A3B1A" w:rsidRPr="00666FBA" w:rsidRDefault="005A3B1A" w:rsidP="005A3B1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03FC5007" w14:textId="77777777" w:rsidR="005A3B1A" w:rsidRPr="00666FBA" w:rsidRDefault="005A3B1A" w:rsidP="005A3B1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1359471F" w14:textId="6910326A" w:rsidR="00066DE3" w:rsidRPr="003E0DDD" w:rsidRDefault="005A3B1A" w:rsidP="003E0DDD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</w:p>
    <w:sectPr w:rsidR="00066DE3" w:rsidRPr="003E0DDD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D4201" w14:textId="77777777" w:rsidR="00886CC7" w:rsidRDefault="00886CC7" w:rsidP="00717FF6">
      <w:pPr>
        <w:spacing w:after="0" w:line="240" w:lineRule="auto"/>
      </w:pPr>
      <w:r>
        <w:separator/>
      </w:r>
    </w:p>
  </w:endnote>
  <w:endnote w:type="continuationSeparator" w:id="0">
    <w:p w14:paraId="30749810" w14:textId="77777777" w:rsidR="00886CC7" w:rsidRDefault="00886CC7" w:rsidP="00717FF6">
      <w:pPr>
        <w:spacing w:after="0" w:line="240" w:lineRule="auto"/>
      </w:pPr>
      <w:r>
        <w:continuationSeparator/>
      </w:r>
    </w:p>
  </w:endnote>
  <w:endnote w:type="continuationNotice" w:id="1">
    <w:p w14:paraId="36C241E6" w14:textId="77777777" w:rsidR="00886CC7" w:rsidRDefault="00886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7707119A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2328D">
          <w:rPr>
            <w:sz w:val="18"/>
            <w:szCs w:val="18"/>
          </w:rPr>
          <w:t>Conferencial-202_.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2BCC5150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2328D">
          <w:rPr>
            <w:sz w:val="20"/>
            <w:szCs w:val="20"/>
          </w:rPr>
          <w:t>Conferencial-202_.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6F523" w14:textId="77777777" w:rsidR="00886CC7" w:rsidRDefault="00886CC7" w:rsidP="00717FF6">
      <w:pPr>
        <w:spacing w:after="0" w:line="240" w:lineRule="auto"/>
      </w:pPr>
      <w:r>
        <w:separator/>
      </w:r>
    </w:p>
  </w:footnote>
  <w:footnote w:type="continuationSeparator" w:id="0">
    <w:p w14:paraId="1592135C" w14:textId="77777777" w:rsidR="00886CC7" w:rsidRDefault="00886CC7" w:rsidP="00717FF6">
      <w:pPr>
        <w:spacing w:after="0" w:line="240" w:lineRule="auto"/>
      </w:pPr>
      <w:r>
        <w:continuationSeparator/>
      </w:r>
    </w:p>
  </w:footnote>
  <w:footnote w:type="continuationNotice" w:id="1">
    <w:p w14:paraId="5AA2D58C" w14:textId="77777777" w:rsidR="00886CC7" w:rsidRDefault="00886C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5D1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6976"/>
    <w:rsid w:val="002478CE"/>
    <w:rsid w:val="00247E35"/>
    <w:rsid w:val="00253716"/>
    <w:rsid w:val="00254103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0DDD"/>
    <w:rsid w:val="003E5CE2"/>
    <w:rsid w:val="003F04E9"/>
    <w:rsid w:val="003F2B15"/>
    <w:rsid w:val="003F447A"/>
    <w:rsid w:val="003F64B8"/>
    <w:rsid w:val="004009D5"/>
    <w:rsid w:val="00410AE8"/>
    <w:rsid w:val="004118F7"/>
    <w:rsid w:val="00421012"/>
    <w:rsid w:val="004253BF"/>
    <w:rsid w:val="0042548E"/>
    <w:rsid w:val="00426AD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D4C52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8D4"/>
    <w:rsid w:val="0057094C"/>
    <w:rsid w:val="00575538"/>
    <w:rsid w:val="00576996"/>
    <w:rsid w:val="00583132"/>
    <w:rsid w:val="005849E6"/>
    <w:rsid w:val="00593A49"/>
    <w:rsid w:val="005A3B1A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2328D"/>
    <w:rsid w:val="0063152A"/>
    <w:rsid w:val="00633E9D"/>
    <w:rsid w:val="00637060"/>
    <w:rsid w:val="00641A05"/>
    <w:rsid w:val="00653EE9"/>
    <w:rsid w:val="006549F9"/>
    <w:rsid w:val="00665FE3"/>
    <w:rsid w:val="006666EB"/>
    <w:rsid w:val="00666CE2"/>
    <w:rsid w:val="006750DD"/>
    <w:rsid w:val="00680E17"/>
    <w:rsid w:val="006822ED"/>
    <w:rsid w:val="00683377"/>
    <w:rsid w:val="00696716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22FE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03CC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86CC7"/>
    <w:rsid w:val="00890CF1"/>
    <w:rsid w:val="008941C0"/>
    <w:rsid w:val="0089609B"/>
    <w:rsid w:val="00896C87"/>
    <w:rsid w:val="00896DA8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76178"/>
    <w:rsid w:val="00987D59"/>
    <w:rsid w:val="009901C3"/>
    <w:rsid w:val="0099241F"/>
    <w:rsid w:val="00995136"/>
    <w:rsid w:val="00997C5D"/>
    <w:rsid w:val="009A49DA"/>
    <w:rsid w:val="009A6E76"/>
    <w:rsid w:val="009B18EB"/>
    <w:rsid w:val="009B31DF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544FA"/>
    <w:rsid w:val="00C63049"/>
    <w:rsid w:val="00C67824"/>
    <w:rsid w:val="00C67C81"/>
    <w:rsid w:val="00C7083B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951D4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663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4B1B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712B8"/>
    <w:rsid w:val="0017626E"/>
    <w:rsid w:val="001A54C3"/>
    <w:rsid w:val="002D6CE5"/>
    <w:rsid w:val="003263A6"/>
    <w:rsid w:val="003F78E7"/>
    <w:rsid w:val="00426ADE"/>
    <w:rsid w:val="005D42AA"/>
    <w:rsid w:val="00AD7234"/>
    <w:rsid w:val="00AF1802"/>
    <w:rsid w:val="00B1589A"/>
    <w:rsid w:val="00C7083B"/>
    <w:rsid w:val="00CD7A07"/>
    <w:rsid w:val="00D11EB1"/>
    <w:rsid w:val="00DC27AB"/>
    <w:rsid w:val="00DF4424"/>
    <w:rsid w:val="00E07AAE"/>
    <w:rsid w:val="00E30422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Música y Alabanza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Música y Alabanza</dc:title>
  <dc:subject>Conferencial-202_.</dc:subject>
  <dc:creator>Carlos Samuel Flores</dc:creator>
  <cp:keywords/>
  <dc:description/>
  <cp:lastModifiedBy>Enrique Machorro Ledo</cp:lastModifiedBy>
  <cp:revision>4</cp:revision>
  <cp:lastPrinted>2023-01-23T23:29:00Z</cp:lastPrinted>
  <dcterms:created xsi:type="dcterms:W3CDTF">2024-11-05T03:36:00Z</dcterms:created>
  <dcterms:modified xsi:type="dcterms:W3CDTF">2024-11-06T16:37:00Z</dcterms:modified>
</cp:coreProperties>
</file>